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73" w:rsidRPr="00C02322" w:rsidRDefault="00026473" w:rsidP="007B2A90">
      <w:pPr>
        <w:pStyle w:val="Ttulo1"/>
        <w:rPr>
          <w:rFonts w:ascii="Arial" w:hAnsi="Arial" w:cs="Arial"/>
          <w:color w:val="auto"/>
          <w:sz w:val="24"/>
          <w:szCs w:val="24"/>
        </w:rPr>
      </w:pPr>
    </w:p>
    <w:p w:rsidR="00026473" w:rsidRPr="00C02322" w:rsidRDefault="00026473" w:rsidP="00026473">
      <w:pPr>
        <w:rPr>
          <w:rFonts w:ascii="Arial" w:hAnsi="Arial" w:cs="Arial"/>
          <w:sz w:val="24"/>
          <w:szCs w:val="24"/>
        </w:rPr>
      </w:pPr>
    </w:p>
    <w:p w:rsidR="00026473" w:rsidRPr="00C02322" w:rsidRDefault="00026473" w:rsidP="00026473">
      <w:pPr>
        <w:rPr>
          <w:rFonts w:ascii="Arial" w:hAnsi="Arial" w:cs="Arial"/>
          <w:sz w:val="24"/>
          <w:szCs w:val="24"/>
        </w:rPr>
      </w:pPr>
    </w:p>
    <w:p w:rsidR="00026473" w:rsidRPr="00C02322" w:rsidRDefault="00CC25DE" w:rsidP="00026473">
      <w:pPr>
        <w:jc w:val="center"/>
        <w:rPr>
          <w:rFonts w:ascii="Arial" w:hAnsi="Arial" w:cs="Arial"/>
          <w:b/>
          <w:sz w:val="24"/>
          <w:szCs w:val="24"/>
        </w:rPr>
      </w:pPr>
      <w:r w:rsidRPr="00C02322">
        <w:rPr>
          <w:rFonts w:ascii="Arial" w:hAnsi="Arial" w:cs="Arial"/>
          <w:b/>
          <w:sz w:val="28"/>
          <w:szCs w:val="28"/>
        </w:rPr>
        <w:t>Plano de Ação da Rede Regional</w:t>
      </w:r>
      <w:r w:rsidR="00026473" w:rsidRPr="00C02322">
        <w:rPr>
          <w:rFonts w:ascii="Arial" w:hAnsi="Arial" w:cs="Arial"/>
          <w:b/>
          <w:sz w:val="28"/>
          <w:szCs w:val="28"/>
        </w:rPr>
        <w:t xml:space="preserve"> do</w:t>
      </w:r>
    </w:p>
    <w:p w:rsidR="00CC25DE" w:rsidRPr="00C02322" w:rsidRDefault="00026473" w:rsidP="00026473">
      <w:pPr>
        <w:jc w:val="center"/>
        <w:rPr>
          <w:rFonts w:ascii="Arial" w:hAnsi="Arial" w:cs="Arial"/>
          <w:b/>
          <w:sz w:val="28"/>
          <w:szCs w:val="28"/>
        </w:rPr>
      </w:pPr>
      <w:r w:rsidRPr="00C02322">
        <w:rPr>
          <w:rFonts w:ascii="Arial" w:hAnsi="Arial" w:cs="Arial"/>
          <w:b/>
          <w:sz w:val="28"/>
          <w:szCs w:val="28"/>
        </w:rPr>
        <w:t>Programa São Paulo pela Primeiríssima Infância – SPPI</w:t>
      </w:r>
    </w:p>
    <w:p w:rsidR="00026473" w:rsidRPr="00C02322" w:rsidRDefault="00026473" w:rsidP="00026473">
      <w:pPr>
        <w:rPr>
          <w:rFonts w:ascii="Arial" w:hAnsi="Arial" w:cs="Arial"/>
          <w:sz w:val="24"/>
          <w:szCs w:val="24"/>
        </w:rPr>
      </w:pPr>
    </w:p>
    <w:p w:rsidR="00026473" w:rsidRPr="00C02322" w:rsidRDefault="00026473" w:rsidP="00026473">
      <w:pPr>
        <w:rPr>
          <w:rFonts w:ascii="Arial" w:hAnsi="Arial" w:cs="Arial"/>
          <w:sz w:val="24"/>
          <w:szCs w:val="24"/>
        </w:rPr>
      </w:pPr>
    </w:p>
    <w:p w:rsidR="00026473" w:rsidRPr="00C02322" w:rsidRDefault="00026473" w:rsidP="00026473">
      <w:pPr>
        <w:jc w:val="center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t>Projeto Art.Mob.C.Im</w:t>
      </w:r>
    </w:p>
    <w:p w:rsidR="00026473" w:rsidRPr="00C02322" w:rsidRDefault="00026473" w:rsidP="00026473">
      <w:pPr>
        <w:jc w:val="center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t>Formação para o Desenvolvimento da Criança Paulista</w:t>
      </w:r>
    </w:p>
    <w:p w:rsidR="00026473" w:rsidRPr="00C02322" w:rsidRDefault="00026473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026473" w:rsidRPr="00C02322" w:rsidRDefault="00026473" w:rsidP="00026473">
      <w:pPr>
        <w:rPr>
          <w:rFonts w:ascii="Arial" w:hAnsi="Arial" w:cs="Arial"/>
          <w:sz w:val="24"/>
          <w:szCs w:val="24"/>
        </w:rPr>
      </w:pPr>
    </w:p>
    <w:p w:rsidR="00E17F29" w:rsidRPr="006A56CE" w:rsidRDefault="006A56CE" w:rsidP="00E17F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454"/>
          <w:sz w:val="24"/>
          <w:szCs w:val="24"/>
          <w:lang w:eastAsia="pt-BR"/>
        </w:rPr>
      </w:pPr>
      <w:r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"O Projeto Art.Mob.C.Im busca fomentar redes regionais mediadas por facilitadores de redes for</w:t>
      </w:r>
      <w:r w:rsidR="00E17F2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mados pelo curso de mesmo nome para a promoção do desenvolvimento da primeiríssima infância</w:t>
      </w:r>
      <w:r w:rsidR="00E17F29" w:rsidRPr="00E17F2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</w:t>
      </w:r>
      <w:r w:rsidR="00E17F2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pela</w:t>
      </w:r>
      <w:r w:rsidR="00E17F2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maximiza</w:t>
      </w:r>
      <w:r w:rsidR="00E17F2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ção de</w:t>
      </w:r>
      <w:r w:rsidR="00E17F2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benefícios ao impactar gestantes, crianças com até três anos e seus familiares.</w:t>
      </w:r>
    </w:p>
    <w:p w:rsidR="006A56CE" w:rsidRPr="006A56CE" w:rsidRDefault="006A56CE" w:rsidP="00E17F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454"/>
          <w:sz w:val="24"/>
          <w:szCs w:val="24"/>
          <w:lang w:eastAsia="pt-BR"/>
        </w:rPr>
      </w:pPr>
      <w:r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As redes regionais possuirão composição intersetorial, minimamente representados os setores de Educação, Saúde e Assistência Social.</w:t>
      </w:r>
    </w:p>
    <w:p w:rsidR="00E17F29" w:rsidRDefault="006A56CE" w:rsidP="00E17F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</w:pPr>
      <w:r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A rede regional</w:t>
      </w:r>
      <w:r w:rsidR="00E17F2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, </w:t>
      </w:r>
      <w:r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assim articulada</w:t>
      </w:r>
      <w:r w:rsidR="00E17F2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e mobilizada,</w:t>
      </w:r>
      <w:r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comporá a rede regional do Programa São Paulo pela Primeiríssima Infância</w:t>
      </w:r>
      <w:r w:rsidR="007B56F0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(SPPI)</w:t>
      </w:r>
      <w:r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, reconhecido, principalmente, como um programa de ampliação de práticas em desenvolvimento da Primeiríssima Infância, que traz igual valor aos aspectos físicos, sociais </w:t>
      </w:r>
      <w:r w:rsidR="00E17F2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e emocionais do desenvolvimento.</w:t>
      </w:r>
    </w:p>
    <w:p w:rsidR="006A56CE" w:rsidRDefault="00E17F29" w:rsidP="00E17F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</w:t>
      </w:r>
      <w:r w:rsid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As redes regionais do SPPI</w:t>
      </w:r>
      <w:r w:rsidR="006A56CE"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ter</w:t>
      </w:r>
      <w:r w:rsid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ão</w:t>
      </w:r>
      <w:r w:rsidR="006A56CE"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como seu principal objeto de trabalho, além da ampliação de práticas</w:t>
      </w:r>
      <w:r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profissionais</w:t>
      </w:r>
      <w:r w:rsidR="006A56CE"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, a integração de </w:t>
      </w:r>
      <w:r w:rsid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Políticas, Programas e Projetos</w:t>
      </w:r>
      <w:r w:rsidR="007B56F0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voltados para a infância implantados</w:t>
      </w:r>
      <w:r w:rsidR="006A56CE"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nos territórios das redes regionais, </w:t>
      </w:r>
      <w:r w:rsid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sempre com uma visão intersetorial, </w:t>
      </w:r>
      <w:r w:rsidR="006A56CE"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tendo como prioridade a disseminação</w:t>
      </w:r>
      <w:r w:rsid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, a valorização e a promoção</w:t>
      </w:r>
      <w:r w:rsidR="006A56CE" w:rsidRP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da Causa da Primeiríssima Infância</w:t>
      </w:r>
      <w:r w:rsidR="006A56CE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 xml:space="preserve"> no Estado de São Paulo</w:t>
      </w:r>
      <w:r w:rsidR="00781EF9"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.”</w:t>
      </w:r>
      <w:bookmarkStart w:id="0" w:name="_GoBack"/>
      <w:bookmarkEnd w:id="0"/>
    </w:p>
    <w:p w:rsidR="00E53017" w:rsidRPr="006A56CE" w:rsidRDefault="00E53017" w:rsidP="00E530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B2454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i/>
          <w:iCs/>
          <w:color w:val="2B2454"/>
          <w:sz w:val="20"/>
          <w:szCs w:val="20"/>
          <w:lang w:eastAsia="pt-BR"/>
        </w:rPr>
        <w:t>Diretriz n° 1 – Projeto Art.Mob.C.Im</w:t>
      </w:r>
    </w:p>
    <w:p w:rsidR="007B2A90" w:rsidRPr="00C02322" w:rsidRDefault="007B2A90" w:rsidP="007B2A90">
      <w:pPr>
        <w:rPr>
          <w:rFonts w:ascii="Arial" w:hAnsi="Arial" w:cs="Arial"/>
          <w:sz w:val="24"/>
          <w:szCs w:val="24"/>
        </w:rPr>
      </w:pPr>
    </w:p>
    <w:p w:rsidR="00026473" w:rsidRPr="00C02322" w:rsidRDefault="0002647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br w:type="page"/>
      </w:r>
    </w:p>
    <w:p w:rsidR="00CC25DE" w:rsidRPr="00C02322" w:rsidRDefault="00FA0621" w:rsidP="007B2A9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C02322">
        <w:rPr>
          <w:rFonts w:ascii="Arial" w:hAnsi="Arial" w:cs="Arial"/>
          <w:color w:val="auto"/>
          <w:sz w:val="24"/>
          <w:szCs w:val="24"/>
        </w:rPr>
        <w:lastRenderedPageBreak/>
        <w:t>1</w:t>
      </w:r>
      <w:r w:rsidR="00CC25DE" w:rsidRPr="00C02322">
        <w:rPr>
          <w:rFonts w:ascii="Arial" w:hAnsi="Arial" w:cs="Arial"/>
          <w:color w:val="auto"/>
          <w:sz w:val="24"/>
          <w:szCs w:val="24"/>
        </w:rPr>
        <w:t xml:space="preserve"> - Visão geral do processo de construção do PLANO DE AÇÃO DA REDE REGIONAL:</w:t>
      </w:r>
    </w:p>
    <w:p w:rsidR="00815B00" w:rsidRPr="00C02322" w:rsidRDefault="00815B00" w:rsidP="00815B00">
      <w:pPr>
        <w:rPr>
          <w:rFonts w:ascii="Arial" w:hAnsi="Arial" w:cs="Arial"/>
        </w:rPr>
      </w:pPr>
    </w:p>
    <w:p w:rsidR="00CC25DE" w:rsidRPr="00C02322" w:rsidRDefault="00A512E3" w:rsidP="00CC25DE">
      <w:pPr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t>FORMAÇÃO DOS PROFISSIONAIS</w:t>
      </w:r>
      <w:r w:rsidR="005554A0" w:rsidRPr="00C02322">
        <w:rPr>
          <w:rFonts w:ascii="Arial" w:hAnsi="Arial" w:cs="Arial"/>
          <w:sz w:val="24"/>
          <w:szCs w:val="24"/>
        </w:rPr>
        <w:t xml:space="preserve"> </w:t>
      </w:r>
      <w:r w:rsidR="00CC25DE" w:rsidRPr="00C02322">
        <w:rPr>
          <w:rFonts w:ascii="Arial" w:hAnsi="Arial" w:cs="Arial"/>
          <w:sz w:val="24"/>
          <w:szCs w:val="24"/>
        </w:rPr>
        <w:t>EM CADA UMA DAS 10 INTERVENÇÕES CHAVE</w:t>
      </w:r>
    </w:p>
    <w:p w:rsidR="00CC25DE" w:rsidRPr="00C02322" w:rsidRDefault="000B25B3" w:rsidP="00CC25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31115</wp:posOffset>
                </wp:positionV>
                <wp:extent cx="484505" cy="612775"/>
                <wp:effectExtent l="19050" t="0" r="10795" b="34925"/>
                <wp:wrapNone/>
                <wp:docPr id="5" name="Seta para baix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612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1" o:spid="_x0000_s1026" type="#_x0000_t67" style="position:absolute;margin-left:149.65pt;margin-top:2.45pt;width:38.15pt;height: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" adj="13061" fillcolor="#4f81bd [3204]" strokecolor="#243f60 [1604]" strokeweight="2pt">
                <v:path arrowok="t"/>
              </v:shape>
            </w:pict>
          </mc:Fallback>
        </mc:AlternateContent>
      </w:r>
    </w:p>
    <w:p w:rsidR="00CC25DE" w:rsidRPr="00C02322" w:rsidRDefault="00CC25DE" w:rsidP="00CC25DE">
      <w:pPr>
        <w:rPr>
          <w:rFonts w:ascii="Arial" w:hAnsi="Arial" w:cs="Arial"/>
          <w:sz w:val="24"/>
          <w:szCs w:val="24"/>
        </w:rPr>
      </w:pPr>
    </w:p>
    <w:p w:rsidR="00CC25DE" w:rsidRPr="00C02322" w:rsidRDefault="00CC25DE" w:rsidP="00CC25DE">
      <w:pPr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tab/>
      </w:r>
    </w:p>
    <w:p w:rsidR="00CC25DE" w:rsidRPr="00C02322" w:rsidRDefault="000B25B3" w:rsidP="00CC25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236855</wp:posOffset>
                </wp:positionV>
                <wp:extent cx="484505" cy="570865"/>
                <wp:effectExtent l="19050" t="0" r="29845" b="38735"/>
                <wp:wrapNone/>
                <wp:docPr id="2" name="Seta para baix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57086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baixo 2" o:spid="_x0000_s1026" type="#_x0000_t67" style="position:absolute;margin-left:149.65pt;margin-top:18.65pt;width:38.1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" adj="12434" fillcolor="#4472c4" strokecolor="#2f528f" strokeweight="1pt">
                <v:path arrowok="t"/>
              </v:shape>
            </w:pict>
          </mc:Fallback>
        </mc:AlternateContent>
      </w:r>
      <w:r w:rsidR="00CC25DE" w:rsidRPr="00C02322">
        <w:rPr>
          <w:rFonts w:ascii="Arial" w:hAnsi="Arial" w:cs="Arial"/>
          <w:sz w:val="24"/>
          <w:szCs w:val="24"/>
        </w:rPr>
        <w:t>IDENTIFICAÇÃO DOS COMPONENTES DE CADA INTERVENÇÃO CHAVE</w:t>
      </w:r>
    </w:p>
    <w:p w:rsidR="00CC25DE" w:rsidRPr="00C02322" w:rsidRDefault="00CC25DE" w:rsidP="00CC25DE">
      <w:pPr>
        <w:rPr>
          <w:rFonts w:ascii="Arial" w:hAnsi="Arial" w:cs="Arial"/>
          <w:sz w:val="24"/>
          <w:szCs w:val="24"/>
        </w:rPr>
      </w:pPr>
    </w:p>
    <w:p w:rsidR="00CC25DE" w:rsidRPr="00C02322" w:rsidRDefault="00CC25DE" w:rsidP="00CC25DE">
      <w:pPr>
        <w:rPr>
          <w:rFonts w:ascii="Arial" w:hAnsi="Arial" w:cs="Arial"/>
          <w:sz w:val="24"/>
          <w:szCs w:val="24"/>
        </w:rPr>
      </w:pPr>
    </w:p>
    <w:p w:rsidR="00CC25DE" w:rsidRPr="00C02322" w:rsidRDefault="000B25B3" w:rsidP="00CC25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464820</wp:posOffset>
                </wp:positionV>
                <wp:extent cx="484505" cy="597535"/>
                <wp:effectExtent l="19050" t="0" r="10795" b="31115"/>
                <wp:wrapNone/>
                <wp:docPr id="3" name="Seta para baix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59753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baixo 3" o:spid="_x0000_s1026" type="#_x0000_t67" style="position:absolute;margin-left:149.7pt;margin-top:36.6pt;width:38.15pt;height:4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" adj="12843" fillcolor="#4472c4" strokecolor="#2f528f" strokeweight="1pt">
                <v:path arrowok="t"/>
              </v:shape>
            </w:pict>
          </mc:Fallback>
        </mc:AlternateContent>
      </w:r>
      <w:r w:rsidR="00CC25DE" w:rsidRPr="00C02322">
        <w:rPr>
          <w:rFonts w:ascii="Arial" w:hAnsi="Arial" w:cs="Arial"/>
          <w:sz w:val="24"/>
          <w:szCs w:val="24"/>
        </w:rPr>
        <w:t>EXERCÍCIO</w:t>
      </w:r>
      <w:r w:rsidR="00FA0621" w:rsidRPr="00C02322">
        <w:rPr>
          <w:rFonts w:ascii="Arial" w:hAnsi="Arial" w:cs="Arial"/>
          <w:sz w:val="24"/>
          <w:szCs w:val="24"/>
        </w:rPr>
        <w:t>S</w:t>
      </w:r>
      <w:r w:rsidR="00CC25DE" w:rsidRPr="00C02322">
        <w:rPr>
          <w:rFonts w:ascii="Arial" w:hAnsi="Arial" w:cs="Arial"/>
          <w:sz w:val="24"/>
          <w:szCs w:val="24"/>
        </w:rPr>
        <w:t xml:space="preserve"> DE CONSTRUÇÃO DO PLANO DE AÇÃO DE CADA INTERVENÇÃO EM SALA DE AULA</w:t>
      </w:r>
    </w:p>
    <w:p w:rsidR="00CC25DE" w:rsidRPr="00C02322" w:rsidRDefault="00CC25DE" w:rsidP="00CC25DE">
      <w:pPr>
        <w:rPr>
          <w:rFonts w:ascii="Arial" w:hAnsi="Arial" w:cs="Arial"/>
          <w:sz w:val="24"/>
          <w:szCs w:val="24"/>
        </w:rPr>
      </w:pPr>
    </w:p>
    <w:p w:rsidR="00CC25DE" w:rsidRPr="00C02322" w:rsidRDefault="00CC25DE" w:rsidP="00CC25DE">
      <w:pPr>
        <w:rPr>
          <w:rFonts w:ascii="Arial" w:hAnsi="Arial" w:cs="Arial"/>
          <w:sz w:val="24"/>
          <w:szCs w:val="24"/>
        </w:rPr>
      </w:pPr>
    </w:p>
    <w:p w:rsidR="00CC25DE" w:rsidRPr="00C02322" w:rsidRDefault="000B25B3" w:rsidP="00CC25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423545</wp:posOffset>
                </wp:positionV>
                <wp:extent cx="484505" cy="613410"/>
                <wp:effectExtent l="19050" t="0" r="10795" b="34290"/>
                <wp:wrapNone/>
                <wp:docPr id="1" name="Seta para baix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61341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baixo 4" o:spid="_x0000_s1026" type="#_x0000_t67" style="position:absolute;margin-left:149.7pt;margin-top:33.35pt;width:38.15pt;height:4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" adj="13070" fillcolor="#4472c4" strokecolor="#2f528f" strokeweight="1pt">
                <v:path arrowok="t"/>
              </v:shape>
            </w:pict>
          </mc:Fallback>
        </mc:AlternateContent>
      </w:r>
      <w:r w:rsidR="00CC25DE" w:rsidRPr="00C02322">
        <w:rPr>
          <w:rFonts w:ascii="Arial" w:hAnsi="Arial" w:cs="Arial"/>
          <w:sz w:val="24"/>
          <w:szCs w:val="24"/>
        </w:rPr>
        <w:t>DISCUSSÃO</w:t>
      </w:r>
      <w:r w:rsidR="00FA0621" w:rsidRPr="00C02322">
        <w:rPr>
          <w:rFonts w:ascii="Arial" w:hAnsi="Arial" w:cs="Arial"/>
          <w:sz w:val="24"/>
          <w:szCs w:val="24"/>
        </w:rPr>
        <w:t xml:space="preserve"> E CONSTRUÇÃO</w:t>
      </w:r>
      <w:r w:rsidR="00FC2223" w:rsidRPr="00C02322">
        <w:rPr>
          <w:rFonts w:ascii="Arial" w:hAnsi="Arial" w:cs="Arial"/>
          <w:sz w:val="24"/>
          <w:szCs w:val="24"/>
        </w:rPr>
        <w:t xml:space="preserve"> NOS TERRITÓRIOS</w:t>
      </w:r>
      <w:r w:rsidR="00CC25DE" w:rsidRPr="00C02322">
        <w:rPr>
          <w:rFonts w:ascii="Arial" w:hAnsi="Arial" w:cs="Arial"/>
          <w:sz w:val="24"/>
          <w:szCs w:val="24"/>
        </w:rPr>
        <w:t xml:space="preserve"> DO PLANO DE AÇÃO DE CADA INTERVENÇÃO NA REDE REGIONAL </w:t>
      </w:r>
    </w:p>
    <w:p w:rsidR="00CC25DE" w:rsidRPr="00C02322" w:rsidRDefault="00CC25DE" w:rsidP="00CC25DE">
      <w:pPr>
        <w:rPr>
          <w:rFonts w:ascii="Arial" w:hAnsi="Arial" w:cs="Arial"/>
          <w:sz w:val="24"/>
          <w:szCs w:val="24"/>
        </w:rPr>
      </w:pPr>
    </w:p>
    <w:p w:rsidR="00CC25DE" w:rsidRPr="00C02322" w:rsidRDefault="00CC25DE" w:rsidP="00CC25DE">
      <w:pPr>
        <w:rPr>
          <w:rFonts w:ascii="Arial" w:hAnsi="Arial" w:cs="Arial"/>
          <w:sz w:val="24"/>
          <w:szCs w:val="24"/>
        </w:rPr>
      </w:pPr>
    </w:p>
    <w:p w:rsidR="00CC25DE" w:rsidRPr="00C02322" w:rsidRDefault="000B25B3" w:rsidP="00CC25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201295</wp:posOffset>
                </wp:positionV>
                <wp:extent cx="484505" cy="613410"/>
                <wp:effectExtent l="19050" t="0" r="10795" b="34290"/>
                <wp:wrapNone/>
                <wp:docPr id="4" name="Seta para baix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61341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baixo 4" o:spid="_x0000_s1026" type="#_x0000_t67" style="position:absolute;margin-left:149.65pt;margin-top:15.85pt;width:38.15pt;height:4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" adj="13070" fillcolor="#4472c4" strokecolor="#2f528f" strokeweight="1pt">
                <v:path arrowok="t"/>
              </v:shape>
            </w:pict>
          </mc:Fallback>
        </mc:AlternateContent>
      </w:r>
      <w:r w:rsidR="00FA0621" w:rsidRPr="00C02322">
        <w:rPr>
          <w:rFonts w:ascii="Arial" w:hAnsi="Arial" w:cs="Arial"/>
          <w:sz w:val="24"/>
          <w:szCs w:val="24"/>
        </w:rPr>
        <w:t>REDAÇÃO E INSERÇÃO</w:t>
      </w:r>
      <w:r w:rsidR="00CC25DE" w:rsidRPr="00C02322">
        <w:rPr>
          <w:rFonts w:ascii="Arial" w:hAnsi="Arial" w:cs="Arial"/>
          <w:sz w:val="24"/>
          <w:szCs w:val="24"/>
        </w:rPr>
        <w:t xml:space="preserve"> </w:t>
      </w:r>
      <w:r w:rsidR="00FA0621" w:rsidRPr="00C02322">
        <w:rPr>
          <w:rFonts w:ascii="Arial" w:hAnsi="Arial" w:cs="Arial"/>
          <w:sz w:val="24"/>
          <w:szCs w:val="24"/>
        </w:rPr>
        <w:t>COLABORATIVAS</w:t>
      </w:r>
      <w:r w:rsidR="00CC25DE" w:rsidRPr="00C02322">
        <w:rPr>
          <w:rFonts w:ascii="Arial" w:hAnsi="Arial" w:cs="Arial"/>
          <w:sz w:val="24"/>
          <w:szCs w:val="24"/>
        </w:rPr>
        <w:t xml:space="preserve"> NO SISTEMA ON LINE</w:t>
      </w:r>
    </w:p>
    <w:p w:rsidR="00FA0621" w:rsidRPr="00C02322" w:rsidRDefault="00FA0621" w:rsidP="00CC25DE">
      <w:pPr>
        <w:rPr>
          <w:rFonts w:ascii="Arial" w:hAnsi="Arial" w:cs="Arial"/>
          <w:sz w:val="24"/>
          <w:szCs w:val="24"/>
        </w:rPr>
      </w:pPr>
    </w:p>
    <w:p w:rsidR="00FA0621" w:rsidRPr="00C02322" w:rsidRDefault="00FA0621" w:rsidP="00FA0621">
      <w:pPr>
        <w:jc w:val="center"/>
        <w:rPr>
          <w:rFonts w:ascii="Arial" w:hAnsi="Arial" w:cs="Arial"/>
          <w:sz w:val="24"/>
          <w:szCs w:val="24"/>
        </w:rPr>
      </w:pPr>
    </w:p>
    <w:p w:rsidR="00FA0621" w:rsidRPr="00C02322" w:rsidRDefault="00FA0621" w:rsidP="00FA0621">
      <w:pPr>
        <w:ind w:left="1416" w:firstLine="708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t xml:space="preserve">      CERTIFICAÇÃO</w:t>
      </w:r>
    </w:p>
    <w:p w:rsidR="00FA0621" w:rsidRPr="00C02322" w:rsidRDefault="00FA0621">
      <w:pPr>
        <w:spacing w:after="200" w:line="276" w:lineRule="auto"/>
        <w:rPr>
          <w:rFonts w:ascii="Arial" w:eastAsiaTheme="majorEastAsia" w:hAnsi="Arial" w:cs="Arial"/>
          <w:b/>
          <w:bCs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br w:type="page"/>
      </w:r>
    </w:p>
    <w:p w:rsidR="001B705A" w:rsidRPr="00C02322" w:rsidRDefault="00FA0621" w:rsidP="000B2078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02322">
        <w:rPr>
          <w:rFonts w:ascii="Arial" w:hAnsi="Arial" w:cs="Arial"/>
          <w:color w:val="auto"/>
          <w:sz w:val="24"/>
          <w:szCs w:val="24"/>
        </w:rPr>
        <w:lastRenderedPageBreak/>
        <w:t>2 - Instruções principais</w:t>
      </w:r>
    </w:p>
    <w:p w:rsidR="001B705A" w:rsidRPr="00C02322" w:rsidRDefault="00C305A0" w:rsidP="000B207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 xml:space="preserve">A - </w:t>
      </w:r>
      <w:r w:rsidR="001B705A" w:rsidRPr="00C02322">
        <w:rPr>
          <w:rFonts w:ascii="Arial" w:hAnsi="Arial" w:cs="Arial"/>
        </w:rPr>
        <w:t xml:space="preserve">A construção do Plano de Ação Regional se dará em duas direções: </w:t>
      </w:r>
    </w:p>
    <w:p w:rsidR="001B705A" w:rsidRPr="00C02322" w:rsidRDefault="001B705A" w:rsidP="000B207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>1 – Escrita e aprendizado individual</w:t>
      </w:r>
    </w:p>
    <w:p w:rsidR="001B705A" w:rsidRPr="00C02322" w:rsidRDefault="001B705A" w:rsidP="000B207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>2 – Construção coletiva e aprendizado grupal</w:t>
      </w:r>
    </w:p>
    <w:p w:rsidR="001B705A" w:rsidRPr="00C02322" w:rsidRDefault="001B705A" w:rsidP="000B207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>A escrita e aprendizado individual permitirá o acompanhamento por parte do corpo docente das aquisições individuais de cada aluno a partir do seu ponto de partida - cabe a escrita individual dentro do Plano.</w:t>
      </w:r>
    </w:p>
    <w:p w:rsidR="001B705A" w:rsidRPr="00C02322" w:rsidRDefault="001B705A" w:rsidP="000B207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>Já na construção coletiva e no aprendizado grupal, o conjunto de participantes buscar</w:t>
      </w:r>
      <w:r w:rsidR="004B1553" w:rsidRPr="00C02322">
        <w:rPr>
          <w:rFonts w:ascii="Arial" w:hAnsi="Arial" w:cs="Arial"/>
        </w:rPr>
        <w:t>á</w:t>
      </w:r>
      <w:r w:rsidRPr="00C02322">
        <w:rPr>
          <w:rFonts w:ascii="Arial" w:hAnsi="Arial" w:cs="Arial"/>
        </w:rPr>
        <w:t xml:space="preserve"> ações comuns</w:t>
      </w:r>
      <w:r w:rsidR="006A56CE">
        <w:rPr>
          <w:rFonts w:ascii="Arial" w:hAnsi="Arial" w:cs="Arial"/>
        </w:rPr>
        <w:t xml:space="preserve"> </w:t>
      </w:r>
      <w:r w:rsidR="007B56F0">
        <w:rPr>
          <w:rFonts w:ascii="Arial" w:hAnsi="Arial" w:cs="Arial"/>
        </w:rPr>
        <w:t xml:space="preserve">- </w:t>
      </w:r>
      <w:r w:rsidR="006A56CE">
        <w:rPr>
          <w:rFonts w:ascii="Arial" w:hAnsi="Arial" w:cs="Arial"/>
        </w:rPr>
        <w:t>e em rede,</w:t>
      </w:r>
      <w:r w:rsidRPr="00C02322">
        <w:rPr>
          <w:rFonts w:ascii="Arial" w:hAnsi="Arial" w:cs="Arial"/>
        </w:rPr>
        <w:t xml:space="preserve"> correlacionadas aos conteúdos e competências adquiridas em</w:t>
      </w:r>
      <w:r w:rsidR="007B56F0">
        <w:rPr>
          <w:rFonts w:ascii="Arial" w:hAnsi="Arial" w:cs="Arial"/>
        </w:rPr>
        <w:t xml:space="preserve"> cada oficina/intervenção chave. A</w:t>
      </w:r>
      <w:r w:rsidR="00C305A0" w:rsidRPr="00C02322">
        <w:rPr>
          <w:rFonts w:ascii="Arial" w:hAnsi="Arial" w:cs="Arial"/>
        </w:rPr>
        <w:t xml:space="preserve"> redação será</w:t>
      </w:r>
      <w:r w:rsidRPr="00C02322">
        <w:rPr>
          <w:rFonts w:ascii="Arial" w:hAnsi="Arial" w:cs="Arial"/>
        </w:rPr>
        <w:t xml:space="preserve"> fruto do diálogo e consenso do grupo</w:t>
      </w:r>
      <w:r w:rsidR="007B56F0">
        <w:rPr>
          <w:rFonts w:ascii="Arial" w:hAnsi="Arial" w:cs="Arial"/>
        </w:rPr>
        <w:t>/rede</w:t>
      </w:r>
      <w:r w:rsidRPr="00C02322">
        <w:rPr>
          <w:rFonts w:ascii="Arial" w:hAnsi="Arial" w:cs="Arial"/>
        </w:rPr>
        <w:t xml:space="preserve"> da região.</w:t>
      </w:r>
    </w:p>
    <w:p w:rsidR="001B705A" w:rsidRPr="00C02322" w:rsidRDefault="00C305A0" w:rsidP="000B207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 xml:space="preserve">B - </w:t>
      </w:r>
      <w:r w:rsidR="001B705A" w:rsidRPr="00C02322">
        <w:rPr>
          <w:rFonts w:ascii="Arial" w:hAnsi="Arial" w:cs="Arial"/>
        </w:rPr>
        <w:t>A construção do Plano de Ação Regional acontecerá em dois momentos distintos:</w:t>
      </w:r>
    </w:p>
    <w:p w:rsidR="001B705A" w:rsidRPr="00C02322" w:rsidRDefault="001B705A" w:rsidP="000B2078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>Em sala de aula por meio de exercícios</w:t>
      </w:r>
    </w:p>
    <w:p w:rsidR="001B705A" w:rsidRPr="00C02322" w:rsidRDefault="001B705A" w:rsidP="000B2078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>Em reuniões/encontros da rede no território</w:t>
      </w:r>
    </w:p>
    <w:p w:rsidR="001B705A" w:rsidRPr="00C02322" w:rsidRDefault="00C305A0" w:rsidP="000B207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 xml:space="preserve">C - </w:t>
      </w:r>
      <w:r w:rsidR="001B705A" w:rsidRPr="00C02322">
        <w:rPr>
          <w:rFonts w:ascii="Arial" w:hAnsi="Arial" w:cs="Arial"/>
        </w:rPr>
        <w:t>A redação</w:t>
      </w:r>
      <w:r w:rsidR="003C6511" w:rsidRPr="00C02322">
        <w:rPr>
          <w:rFonts w:ascii="Arial" w:hAnsi="Arial" w:cs="Arial"/>
        </w:rPr>
        <w:t xml:space="preserve"> final</w:t>
      </w:r>
      <w:r w:rsidR="001B705A" w:rsidRPr="00C02322">
        <w:rPr>
          <w:rFonts w:ascii="Arial" w:hAnsi="Arial" w:cs="Arial"/>
        </w:rPr>
        <w:t xml:space="preserve"> do Plano de Ação Regional acontecerá em </w:t>
      </w:r>
      <w:r w:rsidR="00A512E3" w:rsidRPr="00C02322">
        <w:rPr>
          <w:rFonts w:ascii="Arial" w:hAnsi="Arial" w:cs="Arial"/>
        </w:rPr>
        <w:t>uma plataforma</w:t>
      </w:r>
      <w:r w:rsidR="001B705A" w:rsidRPr="00C02322">
        <w:rPr>
          <w:rFonts w:ascii="Arial" w:hAnsi="Arial" w:cs="Arial"/>
        </w:rPr>
        <w:t xml:space="preserve"> online.</w:t>
      </w:r>
    </w:p>
    <w:p w:rsidR="001B705A" w:rsidRDefault="00C305A0" w:rsidP="000B207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t>D -</w:t>
      </w:r>
      <w:r w:rsidR="00143D9A" w:rsidRPr="00C02322">
        <w:rPr>
          <w:rFonts w:ascii="Arial" w:hAnsi="Arial" w:cs="Arial"/>
        </w:rPr>
        <w:t>Todos/as</w:t>
      </w:r>
      <w:r w:rsidR="001B705A" w:rsidRPr="00C02322">
        <w:rPr>
          <w:rFonts w:ascii="Arial" w:hAnsi="Arial" w:cs="Arial"/>
        </w:rPr>
        <w:t xml:space="preserve"> os</w:t>
      </w:r>
      <w:r w:rsidR="00143D9A" w:rsidRPr="00C02322">
        <w:rPr>
          <w:rFonts w:ascii="Arial" w:hAnsi="Arial" w:cs="Arial"/>
        </w:rPr>
        <w:t>/as</w:t>
      </w:r>
      <w:r w:rsidR="001B705A" w:rsidRPr="00C02322">
        <w:rPr>
          <w:rFonts w:ascii="Arial" w:hAnsi="Arial" w:cs="Arial"/>
        </w:rPr>
        <w:t xml:space="preserve"> alunos</w:t>
      </w:r>
      <w:r w:rsidR="00143D9A" w:rsidRPr="00C02322">
        <w:rPr>
          <w:rFonts w:ascii="Arial" w:hAnsi="Arial" w:cs="Arial"/>
        </w:rPr>
        <w:t>/as</w:t>
      </w:r>
      <w:r w:rsidR="001B705A" w:rsidRPr="00C02322">
        <w:rPr>
          <w:rFonts w:ascii="Arial" w:hAnsi="Arial" w:cs="Arial"/>
        </w:rPr>
        <w:t xml:space="preserve"> terão ocasião de tirar dúvidas </w:t>
      </w:r>
      <w:r w:rsidR="00143D9A" w:rsidRPr="00C02322">
        <w:rPr>
          <w:rFonts w:ascii="Arial" w:hAnsi="Arial" w:cs="Arial"/>
        </w:rPr>
        <w:t>sobre o</w:t>
      </w:r>
      <w:r w:rsidR="001B705A" w:rsidRPr="00C02322">
        <w:rPr>
          <w:rFonts w:ascii="Arial" w:hAnsi="Arial" w:cs="Arial"/>
        </w:rPr>
        <w:t xml:space="preserve"> Plano </w:t>
      </w:r>
      <w:r w:rsidR="00143D9A" w:rsidRPr="00C02322">
        <w:rPr>
          <w:rFonts w:ascii="Arial" w:hAnsi="Arial" w:cs="Arial"/>
        </w:rPr>
        <w:t xml:space="preserve">durante </w:t>
      </w:r>
      <w:r w:rsidR="00A512E3" w:rsidRPr="00C02322">
        <w:rPr>
          <w:rFonts w:ascii="Arial" w:hAnsi="Arial" w:cs="Arial"/>
        </w:rPr>
        <w:t>supervisão</w:t>
      </w:r>
      <w:r w:rsidR="00143D9A" w:rsidRPr="00C02322">
        <w:rPr>
          <w:rFonts w:ascii="Arial" w:hAnsi="Arial" w:cs="Arial"/>
        </w:rPr>
        <w:t xml:space="preserve"> online </w:t>
      </w:r>
      <w:r w:rsidR="00A512E3" w:rsidRPr="00C02322">
        <w:rPr>
          <w:rFonts w:ascii="Arial" w:hAnsi="Arial" w:cs="Arial"/>
        </w:rPr>
        <w:t>à</w:t>
      </w:r>
      <w:r w:rsidR="00143D9A" w:rsidRPr="00C02322">
        <w:rPr>
          <w:rFonts w:ascii="Arial" w:hAnsi="Arial" w:cs="Arial"/>
        </w:rPr>
        <w:t xml:space="preserve"> d</w:t>
      </w:r>
      <w:r w:rsidR="004C139A" w:rsidRPr="00C02322">
        <w:rPr>
          <w:rFonts w:ascii="Arial" w:hAnsi="Arial" w:cs="Arial"/>
        </w:rPr>
        <w:t xml:space="preserve">istância e presencialmente, de </w:t>
      </w:r>
      <w:r w:rsidR="00143D9A" w:rsidRPr="00C02322">
        <w:rPr>
          <w:rFonts w:ascii="Arial" w:hAnsi="Arial" w:cs="Arial"/>
        </w:rPr>
        <w:t>acordo com o cronograma, em atividades de</w:t>
      </w:r>
      <w:r w:rsidR="007B56F0">
        <w:rPr>
          <w:rFonts w:ascii="Arial" w:hAnsi="Arial" w:cs="Arial"/>
        </w:rPr>
        <w:t xml:space="preserve"> supervisão presencial e de</w:t>
      </w:r>
      <w:r w:rsidR="00143D9A" w:rsidRPr="00C02322">
        <w:rPr>
          <w:rFonts w:ascii="Arial" w:hAnsi="Arial" w:cs="Arial"/>
        </w:rPr>
        <w:t xml:space="preserve"> mentoria, da</w:t>
      </w:r>
      <w:r w:rsidR="007B56F0">
        <w:rPr>
          <w:rFonts w:ascii="Arial" w:hAnsi="Arial" w:cs="Arial"/>
        </w:rPr>
        <w:t xml:space="preserve">s quais </w:t>
      </w:r>
      <w:r w:rsidR="00143D9A" w:rsidRPr="00C02322">
        <w:rPr>
          <w:rFonts w:ascii="Arial" w:hAnsi="Arial" w:cs="Arial"/>
        </w:rPr>
        <w:t>participam todos os docentes</w:t>
      </w:r>
      <w:r w:rsidR="001B705A" w:rsidRPr="00C02322">
        <w:rPr>
          <w:rFonts w:ascii="Arial" w:hAnsi="Arial" w:cs="Arial"/>
        </w:rPr>
        <w:t>.</w:t>
      </w:r>
    </w:p>
    <w:p w:rsidR="006A56CE" w:rsidRPr="00C02322" w:rsidRDefault="006A56CE" w:rsidP="000B2078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– O Plano de Ação é, principalmente, um produto final de natureza processual do Curso/Formação, possuindo, porém, uma dimensão prática </w:t>
      </w:r>
      <w:r w:rsidR="007B56F0">
        <w:rPr>
          <w:rFonts w:ascii="Arial" w:hAnsi="Arial" w:cs="Arial"/>
        </w:rPr>
        <w:t xml:space="preserve">inalienável, </w:t>
      </w:r>
      <w:r>
        <w:rPr>
          <w:rFonts w:ascii="Arial" w:hAnsi="Arial" w:cs="Arial"/>
        </w:rPr>
        <w:t xml:space="preserve">que poderá ser incorporada ao “fortalecimento institucional e formação de lideranças da primeira infância regionais”, podendo, mesmo ser posto em prática de acordo com as situações e condições operacionais das regiões. </w:t>
      </w:r>
    </w:p>
    <w:p w:rsidR="00C305A0" w:rsidRPr="00C02322" w:rsidRDefault="00C305A0" w:rsidP="000B207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br w:type="page"/>
      </w:r>
    </w:p>
    <w:p w:rsidR="00CC25DE" w:rsidRPr="00C02322" w:rsidRDefault="00C305A0" w:rsidP="000B2078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02322">
        <w:rPr>
          <w:rFonts w:ascii="Arial" w:hAnsi="Arial" w:cs="Arial"/>
          <w:color w:val="auto"/>
          <w:sz w:val="24"/>
          <w:szCs w:val="24"/>
        </w:rPr>
        <w:lastRenderedPageBreak/>
        <w:t xml:space="preserve">3 - </w:t>
      </w:r>
      <w:r w:rsidR="00CC25DE" w:rsidRPr="00C02322">
        <w:rPr>
          <w:rFonts w:ascii="Arial" w:hAnsi="Arial" w:cs="Arial"/>
          <w:color w:val="auto"/>
          <w:sz w:val="24"/>
          <w:szCs w:val="24"/>
        </w:rPr>
        <w:t xml:space="preserve">Plano de Ação Regional </w:t>
      </w:r>
    </w:p>
    <w:p w:rsidR="0044018A" w:rsidRPr="00C02322" w:rsidRDefault="0044018A" w:rsidP="000B2078">
      <w:pPr>
        <w:jc w:val="both"/>
        <w:rPr>
          <w:rFonts w:ascii="Arial" w:hAnsi="Arial" w:cs="Arial"/>
          <w:sz w:val="24"/>
          <w:szCs w:val="24"/>
        </w:rPr>
      </w:pPr>
    </w:p>
    <w:p w:rsidR="00CC25DE" w:rsidRPr="00C02322" w:rsidRDefault="00591E9E" w:rsidP="000B2078">
      <w:pPr>
        <w:pStyle w:val="Ttulo2"/>
        <w:jc w:val="both"/>
        <w:rPr>
          <w:rFonts w:ascii="Arial" w:hAnsi="Arial" w:cs="Arial"/>
          <w:color w:val="auto"/>
        </w:rPr>
      </w:pPr>
      <w:r w:rsidRPr="00C02322">
        <w:rPr>
          <w:rFonts w:ascii="Arial" w:hAnsi="Arial" w:cs="Arial"/>
          <w:color w:val="auto"/>
        </w:rPr>
        <w:t>3.1</w:t>
      </w:r>
      <w:r w:rsidR="00C305A0" w:rsidRPr="00C02322">
        <w:rPr>
          <w:rFonts w:ascii="Arial" w:hAnsi="Arial" w:cs="Arial"/>
          <w:color w:val="auto"/>
        </w:rPr>
        <w:t xml:space="preserve"> Identificação</w:t>
      </w:r>
    </w:p>
    <w:p w:rsidR="00C305A0" w:rsidRPr="00C02322" w:rsidRDefault="00C305A0" w:rsidP="000B2078">
      <w:pPr>
        <w:jc w:val="both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t xml:space="preserve"> </w:t>
      </w:r>
    </w:p>
    <w:p w:rsidR="00C305A0" w:rsidRPr="00C02322" w:rsidRDefault="00C305A0" w:rsidP="000B2078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C02322">
        <w:rPr>
          <w:rFonts w:ascii="Arial" w:hAnsi="Arial" w:cs="Arial"/>
          <w:i/>
          <w:sz w:val="24"/>
          <w:szCs w:val="24"/>
        </w:rPr>
        <w:t xml:space="preserve">.1 Qual a sua região (cite e apresente </w:t>
      </w:r>
      <w:r w:rsidR="00037423" w:rsidRPr="00C02322">
        <w:rPr>
          <w:rFonts w:ascii="Arial" w:hAnsi="Arial" w:cs="Arial"/>
          <w:i/>
          <w:sz w:val="24"/>
          <w:szCs w:val="24"/>
        </w:rPr>
        <w:t>o território</w:t>
      </w:r>
      <w:r w:rsidRPr="00C02322">
        <w:rPr>
          <w:rFonts w:ascii="Arial" w:hAnsi="Arial" w:cs="Arial"/>
          <w:i/>
          <w:sz w:val="24"/>
          <w:szCs w:val="24"/>
        </w:rPr>
        <w:t>)?</w:t>
      </w:r>
    </w:p>
    <w:p w:rsidR="00C305A0" w:rsidRPr="00C02322" w:rsidRDefault="00C305A0" w:rsidP="000B2078">
      <w:pPr>
        <w:pStyle w:val="PargrafodaLista"/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C305A0" w:rsidRPr="00C02322" w:rsidRDefault="00C305A0" w:rsidP="000B2078">
      <w:pPr>
        <w:pStyle w:val="PargrafodaLista"/>
        <w:numPr>
          <w:ilvl w:val="2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C02322">
        <w:rPr>
          <w:rFonts w:ascii="Arial" w:hAnsi="Arial" w:cs="Arial"/>
          <w:i/>
          <w:sz w:val="24"/>
          <w:szCs w:val="24"/>
        </w:rPr>
        <w:t>Quem são os autores (indique o nome, cargo</w:t>
      </w:r>
      <w:r w:rsidR="00591E9E" w:rsidRPr="00C02322">
        <w:rPr>
          <w:rFonts w:ascii="Arial" w:hAnsi="Arial" w:cs="Arial"/>
          <w:i/>
          <w:sz w:val="24"/>
          <w:szCs w:val="24"/>
        </w:rPr>
        <w:t xml:space="preserve">, </w:t>
      </w:r>
      <w:r w:rsidRPr="00C02322">
        <w:rPr>
          <w:rFonts w:ascii="Arial" w:hAnsi="Arial" w:cs="Arial"/>
          <w:i/>
          <w:sz w:val="24"/>
          <w:szCs w:val="24"/>
        </w:rPr>
        <w:t xml:space="preserve">função dos participantes </w:t>
      </w:r>
      <w:r w:rsidR="00591E9E" w:rsidRPr="00C02322">
        <w:rPr>
          <w:rFonts w:ascii="Arial" w:hAnsi="Arial" w:cs="Arial"/>
          <w:i/>
          <w:sz w:val="24"/>
          <w:szCs w:val="24"/>
        </w:rPr>
        <w:t>e formação</w:t>
      </w:r>
      <w:r w:rsidR="00EB44E3">
        <w:rPr>
          <w:rFonts w:ascii="Arial" w:hAnsi="Arial" w:cs="Arial"/>
          <w:i/>
          <w:sz w:val="24"/>
          <w:szCs w:val="24"/>
        </w:rPr>
        <w:t xml:space="preserve"> acadêmica sucinta</w:t>
      </w:r>
      <w:r w:rsidRPr="00C02322">
        <w:rPr>
          <w:rFonts w:ascii="Arial" w:hAnsi="Arial" w:cs="Arial"/>
          <w:i/>
          <w:sz w:val="24"/>
          <w:szCs w:val="24"/>
        </w:rPr>
        <w:t>)?</w:t>
      </w:r>
    </w:p>
    <w:p w:rsidR="00591E9E" w:rsidRPr="00C02322" w:rsidRDefault="00591E9E" w:rsidP="000B2078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</w:p>
    <w:p w:rsidR="00591E9E" w:rsidRPr="00C02322" w:rsidRDefault="00591E9E" w:rsidP="000B2078">
      <w:pPr>
        <w:pStyle w:val="PargrafodaLista"/>
        <w:numPr>
          <w:ilvl w:val="2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C02322">
        <w:rPr>
          <w:rFonts w:ascii="Arial" w:hAnsi="Arial" w:cs="Arial"/>
          <w:i/>
          <w:sz w:val="24"/>
          <w:szCs w:val="24"/>
        </w:rPr>
        <w:t>Qual a aproximação na trajetória profissional de cada um (a) dos/as autores/as com o tema da Primeira Infância?</w:t>
      </w:r>
    </w:p>
    <w:p w:rsidR="00225FE0" w:rsidRPr="00C02322" w:rsidRDefault="00225FE0" w:rsidP="000B207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br w:type="page"/>
      </w:r>
    </w:p>
    <w:p w:rsidR="00591E9E" w:rsidRPr="00C02322" w:rsidRDefault="00591E9E" w:rsidP="000B2078">
      <w:pPr>
        <w:pStyle w:val="Ttulo2"/>
        <w:numPr>
          <w:ilvl w:val="1"/>
          <w:numId w:val="5"/>
        </w:numPr>
        <w:jc w:val="both"/>
        <w:rPr>
          <w:rFonts w:ascii="Arial" w:hAnsi="Arial" w:cs="Arial"/>
          <w:color w:val="auto"/>
        </w:rPr>
      </w:pPr>
      <w:r w:rsidRPr="00C02322">
        <w:rPr>
          <w:rFonts w:ascii="Arial" w:hAnsi="Arial" w:cs="Arial"/>
          <w:color w:val="auto"/>
        </w:rPr>
        <w:lastRenderedPageBreak/>
        <w:t>Intervenção chave</w:t>
      </w:r>
    </w:p>
    <w:p w:rsidR="00591E9E" w:rsidRPr="00EB44E3" w:rsidRDefault="00591E9E" w:rsidP="000B2078">
      <w:pPr>
        <w:jc w:val="both"/>
        <w:rPr>
          <w:rFonts w:ascii="Arial" w:hAnsi="Arial" w:cs="Arial"/>
          <w:sz w:val="24"/>
          <w:szCs w:val="24"/>
        </w:rPr>
      </w:pPr>
    </w:p>
    <w:p w:rsidR="00591E9E" w:rsidRPr="00EB44E3" w:rsidRDefault="00591E9E" w:rsidP="000B2078">
      <w:pPr>
        <w:pStyle w:val="Ttulo3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EB44E3">
        <w:rPr>
          <w:rFonts w:ascii="Arial" w:hAnsi="Arial" w:cs="Arial"/>
          <w:b w:val="0"/>
          <w:i/>
          <w:color w:val="auto"/>
          <w:sz w:val="24"/>
          <w:szCs w:val="24"/>
        </w:rPr>
        <w:t>3.2.1 Cite o nome da intervenção chave.</w:t>
      </w:r>
    </w:p>
    <w:p w:rsidR="00CC25DE" w:rsidRPr="00C02322" w:rsidRDefault="00225FE0" w:rsidP="000B2078">
      <w:pPr>
        <w:pStyle w:val="Ttulo3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C02322">
        <w:rPr>
          <w:rFonts w:ascii="Arial" w:hAnsi="Arial" w:cs="Arial"/>
          <w:b w:val="0"/>
          <w:i/>
          <w:color w:val="auto"/>
          <w:sz w:val="24"/>
          <w:szCs w:val="24"/>
        </w:rPr>
        <w:t xml:space="preserve">3.2.2 </w:t>
      </w:r>
      <w:r w:rsidR="004D71C0" w:rsidRPr="00C02322">
        <w:rPr>
          <w:rFonts w:ascii="Arial" w:hAnsi="Arial" w:cs="Arial"/>
          <w:b w:val="0"/>
          <w:i/>
          <w:color w:val="auto"/>
          <w:sz w:val="24"/>
          <w:szCs w:val="24"/>
        </w:rPr>
        <w:t>Quais</w:t>
      </w:r>
      <w:r w:rsidR="00591E9E" w:rsidRPr="00C02322">
        <w:rPr>
          <w:rFonts w:ascii="Arial" w:hAnsi="Arial" w:cs="Arial"/>
          <w:b w:val="0"/>
          <w:i/>
          <w:color w:val="auto"/>
          <w:sz w:val="24"/>
          <w:szCs w:val="24"/>
        </w:rPr>
        <w:t xml:space="preserve"> os</w:t>
      </w:r>
      <w:r w:rsidR="004D71C0" w:rsidRPr="00C02322">
        <w:rPr>
          <w:rFonts w:ascii="Arial" w:hAnsi="Arial" w:cs="Arial"/>
          <w:b w:val="0"/>
          <w:i/>
          <w:color w:val="auto"/>
          <w:sz w:val="24"/>
          <w:szCs w:val="24"/>
        </w:rPr>
        <w:t xml:space="preserve"> c</w:t>
      </w:r>
      <w:r w:rsidR="00CC25DE" w:rsidRPr="00C02322">
        <w:rPr>
          <w:rFonts w:ascii="Arial" w:hAnsi="Arial" w:cs="Arial"/>
          <w:b w:val="0"/>
          <w:i/>
          <w:color w:val="auto"/>
          <w:sz w:val="24"/>
          <w:szCs w:val="24"/>
        </w:rPr>
        <w:t>omponentes da intervenção que serão trabalhados</w:t>
      </w:r>
      <w:r w:rsidR="004D71C0" w:rsidRPr="00C02322">
        <w:rPr>
          <w:rFonts w:ascii="Arial" w:hAnsi="Arial" w:cs="Arial"/>
          <w:b w:val="0"/>
          <w:i/>
          <w:color w:val="auto"/>
          <w:sz w:val="24"/>
          <w:szCs w:val="24"/>
        </w:rPr>
        <w:t>?</w:t>
      </w:r>
    </w:p>
    <w:p w:rsidR="00CC25DE" w:rsidRPr="00C02322" w:rsidRDefault="00225FE0" w:rsidP="000B2078">
      <w:pPr>
        <w:pStyle w:val="Ttulo3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C02322">
        <w:rPr>
          <w:rFonts w:ascii="Arial" w:hAnsi="Arial" w:cs="Arial"/>
          <w:b w:val="0"/>
          <w:i/>
          <w:color w:val="auto"/>
          <w:sz w:val="24"/>
          <w:szCs w:val="24"/>
        </w:rPr>
        <w:t xml:space="preserve">3.2.3 </w:t>
      </w:r>
      <w:r w:rsidR="00CC25DE" w:rsidRPr="00C02322">
        <w:rPr>
          <w:rFonts w:ascii="Arial" w:hAnsi="Arial" w:cs="Arial"/>
          <w:b w:val="0"/>
          <w:i/>
          <w:color w:val="auto"/>
          <w:sz w:val="24"/>
          <w:szCs w:val="24"/>
        </w:rPr>
        <w:t>Introdução (faça</w:t>
      </w:r>
      <w:r w:rsidR="00FF7A41" w:rsidRPr="00C02322">
        <w:rPr>
          <w:rFonts w:ascii="Arial" w:hAnsi="Arial" w:cs="Arial"/>
          <w:b w:val="0"/>
          <w:i/>
          <w:color w:val="auto"/>
          <w:sz w:val="24"/>
          <w:szCs w:val="24"/>
        </w:rPr>
        <w:t>m</w:t>
      </w:r>
      <w:r w:rsidR="00CC25DE" w:rsidRPr="00C02322">
        <w:rPr>
          <w:rFonts w:ascii="Arial" w:hAnsi="Arial" w:cs="Arial"/>
          <w:b w:val="0"/>
          <w:i/>
          <w:color w:val="auto"/>
          <w:sz w:val="24"/>
          <w:szCs w:val="24"/>
        </w:rPr>
        <w:t xml:space="preserve"> uma síntese sobre a intervenção chave)</w:t>
      </w:r>
      <w:r w:rsidR="00EB44E3">
        <w:rPr>
          <w:rFonts w:ascii="Arial" w:hAnsi="Arial" w:cs="Arial"/>
          <w:b w:val="0"/>
          <w:i/>
          <w:color w:val="auto"/>
          <w:sz w:val="24"/>
          <w:szCs w:val="24"/>
        </w:rPr>
        <w:t>.</w:t>
      </w:r>
    </w:p>
    <w:p w:rsidR="00CC25DE" w:rsidRPr="00C02322" w:rsidRDefault="00591E9E" w:rsidP="000B2078">
      <w:pPr>
        <w:pStyle w:val="Ttulo3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C02322">
        <w:rPr>
          <w:rFonts w:ascii="Arial" w:hAnsi="Arial" w:cs="Arial"/>
          <w:b w:val="0"/>
          <w:i/>
          <w:color w:val="auto"/>
          <w:sz w:val="24"/>
          <w:szCs w:val="24"/>
        </w:rPr>
        <w:t xml:space="preserve">3.2.4 </w:t>
      </w:r>
      <w:r w:rsidR="00CC25DE" w:rsidRPr="00C02322">
        <w:rPr>
          <w:rFonts w:ascii="Arial" w:hAnsi="Arial" w:cs="Arial"/>
          <w:b w:val="0"/>
          <w:i/>
          <w:color w:val="auto"/>
          <w:sz w:val="24"/>
          <w:szCs w:val="24"/>
        </w:rPr>
        <w:t>Mudança de visão pessoal (como cada um dos au</w:t>
      </w:r>
      <w:r w:rsidR="00EB44E3">
        <w:rPr>
          <w:rFonts w:ascii="Arial" w:hAnsi="Arial" w:cs="Arial"/>
          <w:b w:val="0"/>
          <w:i/>
          <w:color w:val="auto"/>
          <w:sz w:val="24"/>
          <w:szCs w:val="24"/>
        </w:rPr>
        <w:t>tores considera que a formação n</w:t>
      </w:r>
      <w:r w:rsidR="00CC25DE" w:rsidRPr="00C02322">
        <w:rPr>
          <w:rFonts w:ascii="Arial" w:hAnsi="Arial" w:cs="Arial"/>
          <w:b w:val="0"/>
          <w:i/>
          <w:color w:val="auto"/>
          <w:sz w:val="24"/>
          <w:szCs w:val="24"/>
        </w:rPr>
        <w:t>esta intervenção modificou sua visão da Primeiríssima Infância</w:t>
      </w:r>
      <w:r w:rsidR="00EB44E3">
        <w:rPr>
          <w:rFonts w:ascii="Arial" w:hAnsi="Arial" w:cs="Arial"/>
          <w:b w:val="0"/>
          <w:i/>
          <w:color w:val="auto"/>
          <w:sz w:val="24"/>
          <w:szCs w:val="24"/>
        </w:rPr>
        <w:t>?</w:t>
      </w:r>
      <w:r w:rsidR="00CC25DE" w:rsidRPr="00C02322">
        <w:rPr>
          <w:rFonts w:ascii="Arial" w:hAnsi="Arial" w:cs="Arial"/>
          <w:b w:val="0"/>
          <w:i/>
          <w:color w:val="auto"/>
          <w:sz w:val="24"/>
          <w:szCs w:val="24"/>
        </w:rPr>
        <w:t>)</w:t>
      </w:r>
      <w:r w:rsidR="00EB44E3">
        <w:rPr>
          <w:rFonts w:ascii="Arial" w:hAnsi="Arial" w:cs="Arial"/>
          <w:b w:val="0"/>
          <w:i/>
          <w:color w:val="auto"/>
          <w:sz w:val="24"/>
          <w:szCs w:val="24"/>
        </w:rPr>
        <w:t>.</w:t>
      </w:r>
    </w:p>
    <w:p w:rsidR="00591E9E" w:rsidRPr="00C02322" w:rsidRDefault="00225FE0" w:rsidP="000B2078">
      <w:pPr>
        <w:pStyle w:val="Ttulo3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C02322">
        <w:rPr>
          <w:rFonts w:ascii="Arial" w:hAnsi="Arial" w:cs="Arial"/>
          <w:b w:val="0"/>
          <w:i/>
          <w:color w:val="auto"/>
          <w:sz w:val="24"/>
          <w:szCs w:val="24"/>
        </w:rPr>
        <w:t xml:space="preserve">3.2.5 </w:t>
      </w:r>
      <w:r w:rsidR="00CC25DE" w:rsidRPr="00C02322">
        <w:rPr>
          <w:rFonts w:ascii="Arial" w:hAnsi="Arial" w:cs="Arial"/>
          <w:b w:val="0"/>
          <w:i/>
          <w:color w:val="auto"/>
          <w:sz w:val="24"/>
          <w:szCs w:val="24"/>
        </w:rPr>
        <w:t>Mudança de práticas (como cada autor considera que a formação pode contribuir para modificar suas práticas profissionais cotidianas</w:t>
      </w:r>
      <w:r w:rsidR="00EB44E3">
        <w:rPr>
          <w:rFonts w:ascii="Arial" w:hAnsi="Arial" w:cs="Arial"/>
          <w:b w:val="0"/>
          <w:i/>
          <w:color w:val="auto"/>
          <w:sz w:val="24"/>
          <w:szCs w:val="24"/>
        </w:rPr>
        <w:t>?</w:t>
      </w:r>
      <w:r w:rsidR="00CC25DE" w:rsidRPr="00C02322">
        <w:rPr>
          <w:rFonts w:ascii="Arial" w:hAnsi="Arial" w:cs="Arial"/>
          <w:b w:val="0"/>
          <w:i/>
          <w:color w:val="auto"/>
          <w:sz w:val="24"/>
          <w:szCs w:val="24"/>
        </w:rPr>
        <w:t>)</w:t>
      </w:r>
      <w:r w:rsidR="00EB44E3">
        <w:rPr>
          <w:rFonts w:ascii="Arial" w:hAnsi="Arial" w:cs="Arial"/>
          <w:b w:val="0"/>
          <w:i/>
          <w:color w:val="auto"/>
          <w:sz w:val="24"/>
          <w:szCs w:val="24"/>
        </w:rPr>
        <w:t>.</w:t>
      </w:r>
    </w:p>
    <w:p w:rsidR="00225FE0" w:rsidRPr="00C02322" w:rsidRDefault="00225FE0" w:rsidP="000B207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br w:type="page"/>
      </w:r>
    </w:p>
    <w:p w:rsidR="00037423" w:rsidRPr="00C02322" w:rsidRDefault="00CC25DE" w:rsidP="000B2078">
      <w:pPr>
        <w:pStyle w:val="Ttulo2"/>
        <w:numPr>
          <w:ilvl w:val="1"/>
          <w:numId w:val="5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C02322">
        <w:rPr>
          <w:rFonts w:ascii="Arial" w:hAnsi="Arial" w:cs="Arial"/>
          <w:color w:val="auto"/>
          <w:sz w:val="24"/>
          <w:szCs w:val="24"/>
        </w:rPr>
        <w:lastRenderedPageBreak/>
        <w:t>Problema</w:t>
      </w:r>
    </w:p>
    <w:p w:rsidR="00037423" w:rsidRPr="00C02322" w:rsidRDefault="00037423" w:rsidP="000B2078">
      <w:pPr>
        <w:jc w:val="both"/>
        <w:rPr>
          <w:rFonts w:ascii="Arial" w:hAnsi="Arial" w:cs="Arial"/>
        </w:rPr>
      </w:pPr>
    </w:p>
    <w:p w:rsidR="00037423" w:rsidRPr="00C02322" w:rsidRDefault="00037423" w:rsidP="000B2078">
      <w:pPr>
        <w:pStyle w:val="Ttulo3"/>
        <w:jc w:val="both"/>
        <w:rPr>
          <w:rFonts w:ascii="Arial" w:hAnsi="Arial" w:cs="Arial"/>
          <w:b w:val="0"/>
          <w:i/>
          <w:color w:val="auto"/>
        </w:rPr>
      </w:pPr>
      <w:r w:rsidRPr="00C02322">
        <w:rPr>
          <w:rFonts w:ascii="Arial" w:hAnsi="Arial" w:cs="Arial"/>
          <w:b w:val="0"/>
          <w:i/>
          <w:color w:val="auto"/>
        </w:rPr>
        <w:t>3.3.1 Identifique</w:t>
      </w:r>
      <w:r w:rsidR="00EB44E3">
        <w:rPr>
          <w:rFonts w:ascii="Arial" w:hAnsi="Arial" w:cs="Arial"/>
          <w:b w:val="0"/>
          <w:i/>
          <w:color w:val="auto"/>
        </w:rPr>
        <w:t>m</w:t>
      </w:r>
      <w:r w:rsidR="007B56F0">
        <w:rPr>
          <w:rFonts w:ascii="Arial" w:hAnsi="Arial" w:cs="Arial"/>
          <w:b w:val="0"/>
          <w:i/>
          <w:color w:val="auto"/>
        </w:rPr>
        <w:t xml:space="preserve">, </w:t>
      </w:r>
      <w:r w:rsidR="007B56F0" w:rsidRPr="00C02322">
        <w:rPr>
          <w:rFonts w:ascii="Arial" w:hAnsi="Arial" w:cs="Arial"/>
          <w:b w:val="0"/>
          <w:i/>
          <w:color w:val="auto"/>
        </w:rPr>
        <w:t>na perspectiva do grupo</w:t>
      </w:r>
      <w:r w:rsidR="007B56F0">
        <w:rPr>
          <w:rFonts w:ascii="Arial" w:hAnsi="Arial" w:cs="Arial"/>
          <w:b w:val="0"/>
          <w:i/>
          <w:color w:val="auto"/>
        </w:rPr>
        <w:t>,</w:t>
      </w:r>
      <w:r w:rsidRPr="00C02322">
        <w:rPr>
          <w:rFonts w:ascii="Arial" w:hAnsi="Arial" w:cs="Arial"/>
          <w:b w:val="0"/>
          <w:i/>
          <w:color w:val="auto"/>
        </w:rPr>
        <w:t xml:space="preserve"> </w:t>
      </w:r>
      <w:r w:rsidR="00CC25DE" w:rsidRPr="00C02322">
        <w:rPr>
          <w:rFonts w:ascii="Arial" w:hAnsi="Arial" w:cs="Arial"/>
          <w:b w:val="0"/>
          <w:i/>
          <w:color w:val="auto"/>
        </w:rPr>
        <w:t xml:space="preserve">um ou mais problemas que a intervenção chave pode ajudar a resolver ou melhorar </w:t>
      </w:r>
      <w:r w:rsidRPr="00C02322">
        <w:rPr>
          <w:rFonts w:ascii="Arial" w:hAnsi="Arial" w:cs="Arial"/>
          <w:b w:val="0"/>
          <w:i/>
          <w:color w:val="auto"/>
        </w:rPr>
        <w:t>em</w:t>
      </w:r>
      <w:r w:rsidR="00CC25DE" w:rsidRPr="00C02322">
        <w:rPr>
          <w:rFonts w:ascii="Arial" w:hAnsi="Arial" w:cs="Arial"/>
          <w:b w:val="0"/>
          <w:i/>
          <w:color w:val="auto"/>
        </w:rPr>
        <w:t xml:space="preserve"> sua</w:t>
      </w:r>
      <w:r w:rsidR="00EB44E3">
        <w:rPr>
          <w:rFonts w:ascii="Arial" w:hAnsi="Arial" w:cs="Arial"/>
          <w:b w:val="0"/>
          <w:i/>
          <w:color w:val="auto"/>
        </w:rPr>
        <w:t>s</w:t>
      </w:r>
      <w:r w:rsidR="00CC25DE" w:rsidRPr="00C02322">
        <w:rPr>
          <w:rFonts w:ascii="Arial" w:hAnsi="Arial" w:cs="Arial"/>
          <w:b w:val="0"/>
          <w:i/>
          <w:color w:val="auto"/>
        </w:rPr>
        <w:t xml:space="preserve"> </w:t>
      </w:r>
      <w:r w:rsidR="00EB44E3">
        <w:rPr>
          <w:rFonts w:ascii="Arial" w:hAnsi="Arial" w:cs="Arial"/>
          <w:b w:val="0"/>
          <w:i/>
          <w:color w:val="auto"/>
        </w:rPr>
        <w:t>regiões</w:t>
      </w:r>
      <w:r w:rsidR="00C02322">
        <w:rPr>
          <w:rFonts w:ascii="Arial" w:hAnsi="Arial" w:cs="Arial"/>
          <w:b w:val="0"/>
          <w:i/>
          <w:color w:val="auto"/>
        </w:rPr>
        <w:t>; aponte</w:t>
      </w:r>
      <w:r w:rsidR="00EB44E3">
        <w:rPr>
          <w:rFonts w:ascii="Arial" w:hAnsi="Arial" w:cs="Arial"/>
          <w:b w:val="0"/>
          <w:i/>
          <w:color w:val="auto"/>
        </w:rPr>
        <w:t>m</w:t>
      </w:r>
      <w:r w:rsidR="00C02322">
        <w:rPr>
          <w:rFonts w:ascii="Arial" w:hAnsi="Arial" w:cs="Arial"/>
          <w:b w:val="0"/>
          <w:i/>
          <w:color w:val="auto"/>
        </w:rPr>
        <w:t xml:space="preserve"> a situação atual:</w:t>
      </w:r>
      <w:r w:rsidR="00CC25DE" w:rsidRPr="00C02322">
        <w:rPr>
          <w:rFonts w:ascii="Arial" w:hAnsi="Arial" w:cs="Arial"/>
          <w:b w:val="0"/>
          <w:i/>
          <w:color w:val="auto"/>
        </w:rPr>
        <w:t xml:space="preserve"> marcadores, indicadores, principais</w:t>
      </w:r>
      <w:r w:rsidR="00EB44E3">
        <w:rPr>
          <w:rFonts w:ascii="Arial" w:hAnsi="Arial" w:cs="Arial"/>
          <w:b w:val="0"/>
          <w:i/>
          <w:color w:val="auto"/>
        </w:rPr>
        <w:t xml:space="preserve"> dificuldades/facilidades, etc.</w:t>
      </w:r>
    </w:p>
    <w:p w:rsidR="00225FE0" w:rsidRPr="00C02322" w:rsidRDefault="00225FE0" w:rsidP="000B207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br w:type="page"/>
      </w:r>
    </w:p>
    <w:p w:rsidR="00037423" w:rsidRPr="00C02322" w:rsidRDefault="00037423" w:rsidP="000B2078">
      <w:pPr>
        <w:pStyle w:val="Ttulo2"/>
        <w:numPr>
          <w:ilvl w:val="1"/>
          <w:numId w:val="5"/>
        </w:numPr>
        <w:jc w:val="both"/>
        <w:rPr>
          <w:rFonts w:ascii="Arial" w:hAnsi="Arial" w:cs="Arial"/>
          <w:color w:val="auto"/>
        </w:rPr>
      </w:pPr>
      <w:r w:rsidRPr="00C02322">
        <w:rPr>
          <w:rFonts w:ascii="Arial" w:hAnsi="Arial" w:cs="Arial"/>
          <w:color w:val="auto"/>
        </w:rPr>
        <w:lastRenderedPageBreak/>
        <w:t>Rede Social</w:t>
      </w:r>
    </w:p>
    <w:p w:rsidR="00037423" w:rsidRPr="00C02322" w:rsidRDefault="00037423" w:rsidP="000B2078">
      <w:pPr>
        <w:pStyle w:val="PargrafodaLista"/>
        <w:ind w:left="525"/>
        <w:jc w:val="both"/>
        <w:rPr>
          <w:rFonts w:ascii="Arial" w:hAnsi="Arial" w:cs="Arial"/>
          <w:sz w:val="24"/>
          <w:szCs w:val="24"/>
        </w:rPr>
      </w:pPr>
    </w:p>
    <w:p w:rsidR="00037423" w:rsidRPr="00C02322" w:rsidRDefault="00037423" w:rsidP="000B2078">
      <w:pPr>
        <w:pStyle w:val="Ttulo3"/>
        <w:jc w:val="both"/>
        <w:rPr>
          <w:rFonts w:ascii="Arial" w:hAnsi="Arial" w:cs="Arial"/>
          <w:b w:val="0"/>
          <w:i/>
          <w:color w:val="auto"/>
        </w:rPr>
      </w:pPr>
      <w:r w:rsidRPr="00C02322">
        <w:rPr>
          <w:rFonts w:ascii="Arial" w:hAnsi="Arial" w:cs="Arial"/>
          <w:b w:val="0"/>
          <w:i/>
          <w:color w:val="auto"/>
        </w:rPr>
        <w:t>3.4.1 Ca</w:t>
      </w:r>
      <w:r w:rsidR="00CC25DE" w:rsidRPr="00C02322">
        <w:rPr>
          <w:rFonts w:ascii="Arial" w:hAnsi="Arial" w:cs="Arial"/>
          <w:b w:val="0"/>
          <w:i/>
          <w:color w:val="auto"/>
        </w:rPr>
        <w:t>racterize</w:t>
      </w:r>
      <w:r w:rsidR="00EB44E3">
        <w:rPr>
          <w:rFonts w:ascii="Arial" w:hAnsi="Arial" w:cs="Arial"/>
          <w:b w:val="0"/>
          <w:i/>
          <w:color w:val="auto"/>
        </w:rPr>
        <w:t>m</w:t>
      </w:r>
      <w:r w:rsidR="00CC25DE" w:rsidRPr="00C02322">
        <w:rPr>
          <w:rFonts w:ascii="Arial" w:hAnsi="Arial" w:cs="Arial"/>
          <w:b w:val="0"/>
          <w:i/>
          <w:color w:val="auto"/>
        </w:rPr>
        <w:t xml:space="preserve"> a rede </w:t>
      </w:r>
      <w:r w:rsidRPr="00C02322">
        <w:rPr>
          <w:rFonts w:ascii="Arial" w:hAnsi="Arial" w:cs="Arial"/>
          <w:b w:val="0"/>
          <w:i/>
          <w:color w:val="auto"/>
        </w:rPr>
        <w:t xml:space="preserve">social </w:t>
      </w:r>
      <w:r w:rsidR="00CC25DE" w:rsidRPr="00C02322">
        <w:rPr>
          <w:rFonts w:ascii="Arial" w:hAnsi="Arial" w:cs="Arial"/>
          <w:b w:val="0"/>
          <w:i/>
          <w:color w:val="auto"/>
        </w:rPr>
        <w:t xml:space="preserve">para a intervenção chave em questão, destacando os pontos (sujeitos/organizações) </w:t>
      </w:r>
      <w:r w:rsidRPr="00C02322">
        <w:rPr>
          <w:rFonts w:ascii="Arial" w:hAnsi="Arial" w:cs="Arial"/>
          <w:b w:val="0"/>
          <w:i/>
          <w:color w:val="auto"/>
        </w:rPr>
        <w:t>e sua</w:t>
      </w:r>
      <w:r w:rsidR="000B2078" w:rsidRPr="00C02322">
        <w:rPr>
          <w:rFonts w:ascii="Arial" w:hAnsi="Arial" w:cs="Arial"/>
          <w:b w:val="0"/>
          <w:i/>
          <w:color w:val="auto"/>
        </w:rPr>
        <w:t>s</w:t>
      </w:r>
      <w:r w:rsidRPr="00C02322">
        <w:rPr>
          <w:rFonts w:ascii="Arial" w:hAnsi="Arial" w:cs="Arial"/>
          <w:b w:val="0"/>
          <w:i/>
          <w:color w:val="auto"/>
        </w:rPr>
        <w:t xml:space="preserve"> relações </w:t>
      </w:r>
      <w:r w:rsidR="00CC25DE" w:rsidRPr="00C02322">
        <w:rPr>
          <w:rFonts w:ascii="Arial" w:hAnsi="Arial" w:cs="Arial"/>
          <w:b w:val="0"/>
          <w:i/>
          <w:color w:val="auto"/>
        </w:rPr>
        <w:t>fund</w:t>
      </w:r>
      <w:r w:rsidRPr="00C02322">
        <w:rPr>
          <w:rFonts w:ascii="Arial" w:hAnsi="Arial" w:cs="Arial"/>
          <w:b w:val="0"/>
          <w:i/>
          <w:color w:val="auto"/>
        </w:rPr>
        <w:t>amentais para a abordagem do Problema na p</w:t>
      </w:r>
      <w:r w:rsidR="00FF7A41" w:rsidRPr="00C02322">
        <w:rPr>
          <w:rFonts w:ascii="Arial" w:hAnsi="Arial" w:cs="Arial"/>
          <w:b w:val="0"/>
          <w:i/>
          <w:color w:val="auto"/>
        </w:rPr>
        <w:t xml:space="preserve">erspectiva </w:t>
      </w:r>
      <w:r w:rsidRPr="00C02322">
        <w:rPr>
          <w:rFonts w:ascii="Arial" w:hAnsi="Arial" w:cs="Arial"/>
          <w:b w:val="0"/>
          <w:i/>
          <w:color w:val="auto"/>
        </w:rPr>
        <w:t>do grupo</w:t>
      </w:r>
      <w:r w:rsidR="000B2078" w:rsidRPr="00C02322">
        <w:rPr>
          <w:rFonts w:ascii="Arial" w:hAnsi="Arial" w:cs="Arial"/>
          <w:b w:val="0"/>
          <w:i/>
          <w:color w:val="auto"/>
        </w:rPr>
        <w:t>.</w:t>
      </w:r>
    </w:p>
    <w:p w:rsidR="00225FE0" w:rsidRPr="00C02322" w:rsidRDefault="00225FE0" w:rsidP="000B207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br w:type="page"/>
      </w:r>
    </w:p>
    <w:p w:rsidR="00CC25DE" w:rsidRPr="00C02322" w:rsidRDefault="00037423" w:rsidP="000B2078">
      <w:pPr>
        <w:pStyle w:val="Ttulo2"/>
        <w:jc w:val="both"/>
        <w:rPr>
          <w:rFonts w:ascii="Arial" w:hAnsi="Arial" w:cs="Arial"/>
          <w:color w:val="auto"/>
        </w:rPr>
      </w:pPr>
      <w:r w:rsidRPr="00C02322">
        <w:rPr>
          <w:rFonts w:ascii="Arial" w:hAnsi="Arial" w:cs="Arial"/>
          <w:color w:val="auto"/>
        </w:rPr>
        <w:lastRenderedPageBreak/>
        <w:t xml:space="preserve">3.5 </w:t>
      </w:r>
      <w:r w:rsidR="00CC25DE" w:rsidRPr="00C02322">
        <w:rPr>
          <w:rFonts w:ascii="Arial" w:hAnsi="Arial" w:cs="Arial"/>
          <w:color w:val="auto"/>
        </w:rPr>
        <w:t>Estratégias Art.Mob.C</w:t>
      </w:r>
      <w:r w:rsidR="00CD3690" w:rsidRPr="00C02322">
        <w:rPr>
          <w:rFonts w:ascii="Arial" w:hAnsi="Arial" w:cs="Arial"/>
          <w:color w:val="auto"/>
        </w:rPr>
        <w:t>.I</w:t>
      </w:r>
      <w:r w:rsidR="00CC25DE" w:rsidRPr="00C02322">
        <w:rPr>
          <w:rFonts w:ascii="Arial" w:hAnsi="Arial" w:cs="Arial"/>
          <w:color w:val="auto"/>
        </w:rPr>
        <w:t>m</w:t>
      </w:r>
    </w:p>
    <w:p w:rsidR="00CD3690" w:rsidRPr="00C02322" w:rsidRDefault="00037423" w:rsidP="000B2078">
      <w:pPr>
        <w:pStyle w:val="Ttulo3"/>
        <w:jc w:val="both"/>
        <w:rPr>
          <w:rStyle w:val="Ttulo2Char"/>
          <w:rFonts w:ascii="Arial" w:hAnsi="Arial" w:cs="Arial"/>
          <w:b/>
          <w:bCs/>
          <w:color w:val="auto"/>
          <w:sz w:val="22"/>
          <w:szCs w:val="22"/>
        </w:rPr>
      </w:pPr>
      <w:r w:rsidRPr="00C02322">
        <w:rPr>
          <w:rStyle w:val="Ttulo2Char"/>
          <w:rFonts w:ascii="Arial" w:hAnsi="Arial" w:cs="Arial"/>
          <w:b/>
          <w:bCs/>
          <w:color w:val="auto"/>
          <w:sz w:val="22"/>
          <w:szCs w:val="22"/>
        </w:rPr>
        <w:t xml:space="preserve">3.5.1 </w:t>
      </w:r>
      <w:r w:rsidR="00CC25DE" w:rsidRPr="00C02322">
        <w:rPr>
          <w:rStyle w:val="Ttulo2Char"/>
          <w:rFonts w:ascii="Arial" w:hAnsi="Arial" w:cs="Arial"/>
          <w:b/>
          <w:bCs/>
          <w:color w:val="auto"/>
          <w:sz w:val="22"/>
          <w:szCs w:val="22"/>
        </w:rPr>
        <w:t>Articulação</w:t>
      </w:r>
    </w:p>
    <w:p w:rsidR="00CD3690" w:rsidRPr="00086DA6" w:rsidRDefault="00CD369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086DA6">
        <w:rPr>
          <w:rStyle w:val="Ttulo2Char"/>
          <w:rFonts w:ascii="Arial" w:hAnsi="Arial" w:cs="Arial"/>
          <w:bCs/>
          <w:color w:val="auto"/>
          <w:sz w:val="22"/>
          <w:szCs w:val="22"/>
        </w:rPr>
        <w:t>3.5.1.1 Q</w:t>
      </w:r>
      <w:r w:rsidR="00CC25DE" w:rsidRPr="00086DA6">
        <w:rPr>
          <w:rFonts w:ascii="Arial" w:hAnsi="Arial" w:cs="Arial"/>
          <w:b w:val="0"/>
          <w:color w:val="auto"/>
        </w:rPr>
        <w:t xml:space="preserve">ue estratégias de </w:t>
      </w:r>
      <w:r w:rsidRPr="00086DA6">
        <w:rPr>
          <w:rFonts w:ascii="Arial" w:hAnsi="Arial" w:cs="Arial"/>
          <w:b w:val="0"/>
          <w:color w:val="auto"/>
        </w:rPr>
        <w:t>articulação</w:t>
      </w:r>
      <w:r w:rsidR="00CC25DE" w:rsidRPr="00086DA6">
        <w:rPr>
          <w:rFonts w:ascii="Arial" w:hAnsi="Arial" w:cs="Arial"/>
          <w:b w:val="0"/>
          <w:color w:val="auto"/>
        </w:rPr>
        <w:t xml:space="preserve"> são mais adequadas ao cenário regional</w:t>
      </w:r>
      <w:r w:rsidR="00EB44E3">
        <w:rPr>
          <w:rFonts w:ascii="Arial" w:hAnsi="Arial" w:cs="Arial"/>
          <w:b w:val="0"/>
          <w:color w:val="auto"/>
        </w:rPr>
        <w:t xml:space="preserve"> na perspectiva do grupo</w:t>
      </w:r>
      <w:r w:rsidR="00CC25DE" w:rsidRPr="00086DA6">
        <w:rPr>
          <w:rFonts w:ascii="Arial" w:hAnsi="Arial" w:cs="Arial"/>
          <w:b w:val="0"/>
          <w:color w:val="auto"/>
        </w:rPr>
        <w:t>?</w:t>
      </w:r>
    </w:p>
    <w:p w:rsidR="00CC25DE" w:rsidRPr="00086DA6" w:rsidRDefault="00CD3690" w:rsidP="000B2078">
      <w:pPr>
        <w:pStyle w:val="Ttulo4"/>
        <w:jc w:val="both"/>
        <w:rPr>
          <w:rFonts w:ascii="Arial" w:hAnsi="Arial" w:cs="Arial"/>
          <w:color w:val="auto"/>
        </w:rPr>
      </w:pPr>
      <w:r w:rsidRPr="00086DA6">
        <w:rPr>
          <w:rFonts w:ascii="Arial" w:hAnsi="Arial" w:cs="Arial"/>
          <w:b w:val="0"/>
          <w:color w:val="auto"/>
        </w:rPr>
        <w:t>3.5.1.2</w:t>
      </w:r>
      <w:r w:rsidR="00CC25DE" w:rsidRPr="00086DA6">
        <w:rPr>
          <w:rFonts w:ascii="Arial" w:hAnsi="Arial" w:cs="Arial"/>
          <w:b w:val="0"/>
          <w:color w:val="auto"/>
        </w:rPr>
        <w:t xml:space="preserve"> </w:t>
      </w:r>
      <w:r w:rsidRPr="00086DA6">
        <w:rPr>
          <w:rFonts w:ascii="Arial" w:hAnsi="Arial" w:cs="Arial"/>
          <w:b w:val="0"/>
          <w:color w:val="auto"/>
        </w:rPr>
        <w:t>Quais</w:t>
      </w:r>
      <w:r w:rsidR="00CC25DE" w:rsidRPr="00086DA6">
        <w:rPr>
          <w:rFonts w:ascii="Arial" w:hAnsi="Arial" w:cs="Arial"/>
          <w:b w:val="0"/>
          <w:color w:val="auto"/>
        </w:rPr>
        <w:t xml:space="preserve"> recursos</w:t>
      </w:r>
      <w:r w:rsidRPr="00086DA6">
        <w:rPr>
          <w:rFonts w:ascii="Arial" w:hAnsi="Arial" w:cs="Arial"/>
          <w:b w:val="0"/>
          <w:color w:val="auto"/>
        </w:rPr>
        <w:t xml:space="preserve"> </w:t>
      </w:r>
      <w:r w:rsidR="00EB44E3">
        <w:rPr>
          <w:rFonts w:ascii="Arial" w:hAnsi="Arial" w:cs="Arial"/>
          <w:b w:val="0"/>
          <w:color w:val="auto"/>
        </w:rPr>
        <w:t xml:space="preserve">disponíveis </w:t>
      </w:r>
      <w:r w:rsidRPr="00086DA6">
        <w:rPr>
          <w:rFonts w:ascii="Arial" w:hAnsi="Arial" w:cs="Arial"/>
          <w:b w:val="0"/>
          <w:color w:val="auto"/>
        </w:rPr>
        <w:t>serão</w:t>
      </w:r>
      <w:r w:rsidR="00CC25DE" w:rsidRPr="00086DA6">
        <w:rPr>
          <w:rFonts w:ascii="Arial" w:hAnsi="Arial" w:cs="Arial"/>
          <w:b w:val="0"/>
          <w:color w:val="auto"/>
        </w:rPr>
        <w:t xml:space="preserve"> necessários p</w:t>
      </w:r>
      <w:r w:rsidR="00EB44E3">
        <w:rPr>
          <w:rFonts w:ascii="Arial" w:hAnsi="Arial" w:cs="Arial"/>
          <w:b w:val="0"/>
          <w:color w:val="auto"/>
        </w:rPr>
        <w:t>ara a implantação desta</w:t>
      </w:r>
      <w:r w:rsidRPr="00086DA6">
        <w:rPr>
          <w:rFonts w:ascii="Arial" w:hAnsi="Arial" w:cs="Arial"/>
          <w:b w:val="0"/>
          <w:color w:val="auto"/>
        </w:rPr>
        <w:t xml:space="preserve"> estratégia</w:t>
      </w:r>
      <w:r w:rsidRPr="00086DA6">
        <w:rPr>
          <w:rFonts w:ascii="Arial" w:hAnsi="Arial" w:cs="Arial"/>
          <w:color w:val="auto"/>
        </w:rPr>
        <w:t>?</w:t>
      </w:r>
    </w:p>
    <w:p w:rsidR="00322823" w:rsidRPr="00C02322" w:rsidRDefault="00322823" w:rsidP="000B2078">
      <w:pPr>
        <w:spacing w:after="200" w:line="276" w:lineRule="auto"/>
        <w:jc w:val="both"/>
        <w:rPr>
          <w:rFonts w:ascii="Arial" w:hAnsi="Arial" w:cs="Arial"/>
        </w:rPr>
      </w:pPr>
    </w:p>
    <w:p w:rsidR="00225FE0" w:rsidRPr="00C02322" w:rsidRDefault="00225FE0" w:rsidP="000B2078">
      <w:pPr>
        <w:spacing w:after="200" w:line="276" w:lineRule="auto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br w:type="page"/>
      </w:r>
    </w:p>
    <w:p w:rsidR="00CD3690" w:rsidRPr="00C02322" w:rsidRDefault="00037423" w:rsidP="000B2078">
      <w:pPr>
        <w:pStyle w:val="Ttulo3"/>
        <w:jc w:val="both"/>
        <w:rPr>
          <w:rStyle w:val="Ttulo2Char"/>
          <w:rFonts w:ascii="Arial" w:hAnsi="Arial" w:cs="Arial"/>
          <w:b/>
          <w:bCs/>
          <w:color w:val="auto"/>
          <w:sz w:val="22"/>
          <w:szCs w:val="22"/>
        </w:rPr>
      </w:pPr>
      <w:r w:rsidRPr="00C02322">
        <w:rPr>
          <w:rStyle w:val="Ttulo2Char"/>
          <w:rFonts w:ascii="Arial" w:hAnsi="Arial" w:cs="Arial"/>
          <w:b/>
          <w:bCs/>
          <w:color w:val="auto"/>
          <w:sz w:val="22"/>
          <w:szCs w:val="22"/>
        </w:rPr>
        <w:lastRenderedPageBreak/>
        <w:t>3.5.2</w:t>
      </w:r>
      <w:r w:rsidR="00CC25DE" w:rsidRPr="00C02322">
        <w:rPr>
          <w:rStyle w:val="Ttulo2Char"/>
          <w:rFonts w:ascii="Arial" w:hAnsi="Arial" w:cs="Arial"/>
          <w:b/>
          <w:bCs/>
          <w:color w:val="auto"/>
          <w:sz w:val="22"/>
          <w:szCs w:val="22"/>
        </w:rPr>
        <w:t xml:space="preserve"> Mobilização</w:t>
      </w:r>
    </w:p>
    <w:p w:rsidR="00CD3690" w:rsidRPr="00C02322" w:rsidRDefault="00CD369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>3.5.2.1 C</w:t>
      </w:r>
      <w:r w:rsidR="00CC25DE" w:rsidRPr="00C02322">
        <w:rPr>
          <w:rFonts w:ascii="Arial" w:hAnsi="Arial" w:cs="Arial"/>
          <w:b w:val="0"/>
          <w:color w:val="auto"/>
        </w:rPr>
        <w:t xml:space="preserve">omo </w:t>
      </w:r>
      <w:r w:rsidR="00005756" w:rsidRPr="00C02322">
        <w:rPr>
          <w:rFonts w:ascii="Arial" w:hAnsi="Arial" w:cs="Arial"/>
          <w:b w:val="0"/>
          <w:color w:val="auto"/>
        </w:rPr>
        <w:t>pode ser</w:t>
      </w:r>
      <w:r w:rsidR="00CC25DE" w:rsidRPr="00C02322">
        <w:rPr>
          <w:rFonts w:ascii="Arial" w:hAnsi="Arial" w:cs="Arial"/>
          <w:b w:val="0"/>
          <w:color w:val="auto"/>
        </w:rPr>
        <w:t xml:space="preserve"> feita a mobilização dos principais atores sociais/stakeholders</w:t>
      </w:r>
      <w:r w:rsidR="00EB44E3">
        <w:rPr>
          <w:rFonts w:ascii="Arial" w:hAnsi="Arial" w:cs="Arial"/>
          <w:b w:val="0"/>
          <w:color w:val="auto"/>
        </w:rPr>
        <w:t xml:space="preserve"> na perspectiva do grupo</w:t>
      </w:r>
      <w:r w:rsidR="00CC25DE" w:rsidRPr="00C02322">
        <w:rPr>
          <w:rFonts w:ascii="Arial" w:hAnsi="Arial" w:cs="Arial"/>
          <w:b w:val="0"/>
          <w:color w:val="auto"/>
        </w:rPr>
        <w:t>?</w:t>
      </w:r>
    </w:p>
    <w:p w:rsidR="00CC25DE" w:rsidRPr="00C02322" w:rsidRDefault="00CD369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>3.</w:t>
      </w:r>
      <w:r w:rsidR="00C02322">
        <w:rPr>
          <w:rFonts w:ascii="Arial" w:hAnsi="Arial" w:cs="Arial"/>
          <w:b w:val="0"/>
          <w:color w:val="auto"/>
        </w:rPr>
        <w:t>5.2.2 Quais</w:t>
      </w:r>
      <w:r w:rsidRPr="00C02322">
        <w:rPr>
          <w:rFonts w:ascii="Arial" w:hAnsi="Arial" w:cs="Arial"/>
          <w:b w:val="0"/>
          <w:color w:val="auto"/>
        </w:rPr>
        <w:t xml:space="preserve"> recursos </w:t>
      </w:r>
      <w:r w:rsidR="00EB44E3">
        <w:rPr>
          <w:rFonts w:ascii="Arial" w:hAnsi="Arial" w:cs="Arial"/>
          <w:b w:val="0"/>
          <w:color w:val="auto"/>
        </w:rPr>
        <w:t xml:space="preserve">disponíveis </w:t>
      </w:r>
      <w:r w:rsidRPr="00C02322">
        <w:rPr>
          <w:rFonts w:ascii="Arial" w:hAnsi="Arial" w:cs="Arial"/>
          <w:b w:val="0"/>
          <w:color w:val="auto"/>
        </w:rPr>
        <w:t xml:space="preserve">serão </w:t>
      </w:r>
      <w:r w:rsidR="00C02322">
        <w:rPr>
          <w:rFonts w:ascii="Arial" w:hAnsi="Arial" w:cs="Arial"/>
          <w:b w:val="0"/>
          <w:color w:val="auto"/>
        </w:rPr>
        <w:t xml:space="preserve">necessários </w:t>
      </w:r>
      <w:r w:rsidRPr="00C02322">
        <w:rPr>
          <w:rFonts w:ascii="Arial" w:hAnsi="Arial" w:cs="Arial"/>
          <w:b w:val="0"/>
          <w:color w:val="auto"/>
        </w:rPr>
        <w:t>para a</w:t>
      </w:r>
      <w:r w:rsidR="00CC25DE" w:rsidRPr="00C02322">
        <w:rPr>
          <w:rFonts w:ascii="Arial" w:hAnsi="Arial" w:cs="Arial"/>
          <w:b w:val="0"/>
          <w:color w:val="auto"/>
        </w:rPr>
        <w:t xml:space="preserve"> implantação da estratégia</w:t>
      </w:r>
      <w:r w:rsidRPr="00C02322">
        <w:rPr>
          <w:rFonts w:ascii="Arial" w:hAnsi="Arial" w:cs="Arial"/>
          <w:b w:val="0"/>
          <w:color w:val="auto"/>
        </w:rPr>
        <w:t>?</w:t>
      </w:r>
    </w:p>
    <w:p w:rsidR="000B2078" w:rsidRPr="00C02322" w:rsidRDefault="000B2078" w:rsidP="000B2078">
      <w:pPr>
        <w:spacing w:after="200" w:line="276" w:lineRule="auto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br w:type="page"/>
      </w:r>
    </w:p>
    <w:p w:rsidR="00CD3690" w:rsidRPr="00C02322" w:rsidRDefault="00CD3690" w:rsidP="000B2078">
      <w:pPr>
        <w:pStyle w:val="Ttulo3"/>
        <w:jc w:val="both"/>
        <w:rPr>
          <w:rStyle w:val="Ttulo2Char"/>
          <w:rFonts w:ascii="Arial" w:hAnsi="Arial" w:cs="Arial"/>
          <w:b/>
          <w:bCs/>
          <w:color w:val="auto"/>
          <w:sz w:val="22"/>
          <w:szCs w:val="22"/>
        </w:rPr>
      </w:pPr>
      <w:r w:rsidRPr="00C02322">
        <w:rPr>
          <w:rStyle w:val="Ttulo2Char"/>
          <w:rFonts w:ascii="Arial" w:hAnsi="Arial" w:cs="Arial"/>
          <w:b/>
          <w:bCs/>
          <w:color w:val="auto"/>
          <w:sz w:val="22"/>
          <w:szCs w:val="22"/>
        </w:rPr>
        <w:lastRenderedPageBreak/>
        <w:t>3.5.3</w:t>
      </w:r>
      <w:r w:rsidR="00CC25DE" w:rsidRPr="00C02322">
        <w:rPr>
          <w:rStyle w:val="Ttulo2Char"/>
          <w:rFonts w:ascii="Arial" w:hAnsi="Arial" w:cs="Arial"/>
          <w:b/>
          <w:bCs/>
          <w:color w:val="auto"/>
          <w:sz w:val="22"/>
          <w:szCs w:val="22"/>
        </w:rPr>
        <w:t xml:space="preserve"> Capacitação</w:t>
      </w:r>
    </w:p>
    <w:p w:rsidR="00535EAB" w:rsidRPr="00C02322" w:rsidRDefault="00535EAB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3.5.3.1 Vocês se sentem aptos/disponíveis para multiplicar/reeditar o conteúdo desta oficina? </w:t>
      </w:r>
      <w:r w:rsidR="007B56F0">
        <w:rPr>
          <w:rFonts w:ascii="Arial" w:hAnsi="Arial" w:cs="Arial"/>
          <w:b w:val="0"/>
          <w:color w:val="auto"/>
        </w:rPr>
        <w:t>Por quê?</w:t>
      </w:r>
    </w:p>
    <w:p w:rsidR="00CD3690" w:rsidRPr="00C02322" w:rsidRDefault="00535EAB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3.5.3.2 </w:t>
      </w:r>
      <w:r w:rsidR="00005756" w:rsidRPr="00C02322">
        <w:rPr>
          <w:rFonts w:ascii="Arial" w:hAnsi="Arial" w:cs="Arial"/>
          <w:b w:val="0"/>
          <w:color w:val="auto"/>
        </w:rPr>
        <w:t xml:space="preserve">Quais grupos vocês percebem que precisam ser capacitados? </w:t>
      </w:r>
    </w:p>
    <w:p w:rsidR="00005756" w:rsidRPr="00C02322" w:rsidRDefault="00535EAB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3.5.3.3 </w:t>
      </w:r>
      <w:r w:rsidR="00005756" w:rsidRPr="00C02322">
        <w:rPr>
          <w:rFonts w:ascii="Arial" w:hAnsi="Arial" w:cs="Arial"/>
          <w:b w:val="0"/>
          <w:color w:val="auto"/>
        </w:rPr>
        <w:t>Reconhecem outros atores que já tem aproximação com o tema</w:t>
      </w:r>
      <w:r w:rsidR="007B56F0">
        <w:rPr>
          <w:rFonts w:ascii="Arial" w:hAnsi="Arial" w:cs="Arial"/>
          <w:b w:val="0"/>
          <w:color w:val="auto"/>
        </w:rPr>
        <w:t xml:space="preserve"> da Primeiríssima Infância ou com o problema</w:t>
      </w:r>
      <w:r w:rsidR="00005756" w:rsidRPr="00C02322">
        <w:rPr>
          <w:rFonts w:ascii="Arial" w:hAnsi="Arial" w:cs="Arial"/>
          <w:b w:val="0"/>
          <w:color w:val="auto"/>
        </w:rPr>
        <w:t xml:space="preserve"> e </w:t>
      </w:r>
      <w:r w:rsidR="00EB44E3">
        <w:rPr>
          <w:rFonts w:ascii="Arial" w:hAnsi="Arial" w:cs="Arial"/>
          <w:b w:val="0"/>
          <w:color w:val="auto"/>
        </w:rPr>
        <w:t xml:space="preserve">que </w:t>
      </w:r>
      <w:r w:rsidR="00005756" w:rsidRPr="00C02322">
        <w:rPr>
          <w:rFonts w:ascii="Arial" w:hAnsi="Arial" w:cs="Arial"/>
          <w:b w:val="0"/>
          <w:color w:val="auto"/>
        </w:rPr>
        <w:t>poderão atuar</w:t>
      </w:r>
      <w:r w:rsidR="00AD541D" w:rsidRPr="00C02322">
        <w:rPr>
          <w:rFonts w:ascii="Arial" w:hAnsi="Arial" w:cs="Arial"/>
          <w:b w:val="0"/>
          <w:color w:val="auto"/>
        </w:rPr>
        <w:t>/apoiar</w:t>
      </w:r>
      <w:r w:rsidR="00005756" w:rsidRPr="00C02322">
        <w:rPr>
          <w:rFonts w:ascii="Arial" w:hAnsi="Arial" w:cs="Arial"/>
          <w:b w:val="0"/>
          <w:color w:val="auto"/>
        </w:rPr>
        <w:t xml:space="preserve"> como multiplicadores?</w:t>
      </w:r>
    </w:p>
    <w:p w:rsidR="00535EAB" w:rsidRPr="00C02322" w:rsidRDefault="00535EAB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Style w:val="Ttulo2Char"/>
          <w:rFonts w:ascii="Arial" w:hAnsi="Arial" w:cs="Arial"/>
          <w:bCs/>
          <w:color w:val="auto"/>
          <w:sz w:val="22"/>
          <w:szCs w:val="22"/>
        </w:rPr>
        <w:t>3.5.3.4 V</w:t>
      </w:r>
      <w:r w:rsidRPr="00C02322">
        <w:rPr>
          <w:rFonts w:ascii="Arial" w:hAnsi="Arial" w:cs="Arial"/>
          <w:b w:val="0"/>
          <w:color w:val="auto"/>
        </w:rPr>
        <w:t xml:space="preserve">ocê ou seu grupo multiplicará/reeditará o conteúdo desta oficina para algum grupo? Qual? Como? Quando? </w:t>
      </w:r>
    </w:p>
    <w:p w:rsidR="00535EAB" w:rsidRPr="00C02322" w:rsidRDefault="00535EAB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3.5.3.5 </w:t>
      </w:r>
      <w:r w:rsidR="00C02322">
        <w:rPr>
          <w:rFonts w:ascii="Arial" w:hAnsi="Arial" w:cs="Arial"/>
          <w:b w:val="0"/>
          <w:color w:val="auto"/>
        </w:rPr>
        <w:t>Quais</w:t>
      </w:r>
      <w:r w:rsidRPr="00C02322">
        <w:rPr>
          <w:rFonts w:ascii="Arial" w:hAnsi="Arial" w:cs="Arial"/>
          <w:b w:val="0"/>
          <w:color w:val="auto"/>
        </w:rPr>
        <w:t xml:space="preserve"> recursos</w:t>
      </w:r>
      <w:r w:rsidR="00EB44E3">
        <w:rPr>
          <w:rFonts w:ascii="Arial" w:hAnsi="Arial" w:cs="Arial"/>
          <w:b w:val="0"/>
          <w:color w:val="auto"/>
        </w:rPr>
        <w:t xml:space="preserve"> disponíveis</w:t>
      </w:r>
      <w:r w:rsidRPr="00C02322">
        <w:rPr>
          <w:rFonts w:ascii="Arial" w:hAnsi="Arial" w:cs="Arial"/>
          <w:b w:val="0"/>
          <w:color w:val="auto"/>
        </w:rPr>
        <w:t xml:space="preserve"> </w:t>
      </w:r>
      <w:r w:rsidR="00C02322">
        <w:rPr>
          <w:rFonts w:ascii="Arial" w:hAnsi="Arial" w:cs="Arial"/>
          <w:b w:val="0"/>
          <w:color w:val="auto"/>
        </w:rPr>
        <w:t xml:space="preserve">serão </w:t>
      </w:r>
      <w:r w:rsidRPr="00C02322">
        <w:rPr>
          <w:rFonts w:ascii="Arial" w:hAnsi="Arial" w:cs="Arial"/>
          <w:b w:val="0"/>
          <w:color w:val="auto"/>
        </w:rPr>
        <w:t>necessários para a implantação da estratégia?</w:t>
      </w:r>
    </w:p>
    <w:p w:rsidR="000B2078" w:rsidRPr="00C02322" w:rsidRDefault="000B2078">
      <w:pPr>
        <w:spacing w:after="200" w:line="276" w:lineRule="auto"/>
        <w:rPr>
          <w:rFonts w:ascii="Arial" w:hAnsi="Arial" w:cs="Arial"/>
        </w:rPr>
      </w:pPr>
      <w:r w:rsidRPr="00C02322">
        <w:rPr>
          <w:rFonts w:ascii="Arial" w:hAnsi="Arial" w:cs="Arial"/>
        </w:rPr>
        <w:br w:type="page"/>
      </w:r>
    </w:p>
    <w:p w:rsidR="00535EAB" w:rsidRPr="00C02322" w:rsidRDefault="00535EAB" w:rsidP="000B2078">
      <w:pPr>
        <w:pStyle w:val="Ttulo3"/>
        <w:jc w:val="both"/>
        <w:rPr>
          <w:rFonts w:ascii="Arial" w:hAnsi="Arial" w:cs="Arial"/>
          <w:color w:val="auto"/>
        </w:rPr>
      </w:pPr>
      <w:r w:rsidRPr="00C02322">
        <w:rPr>
          <w:rStyle w:val="Ttulo2Char"/>
          <w:rFonts w:ascii="Arial" w:hAnsi="Arial" w:cs="Arial"/>
          <w:b/>
          <w:bCs/>
          <w:color w:val="auto"/>
          <w:sz w:val="22"/>
          <w:szCs w:val="22"/>
        </w:rPr>
        <w:lastRenderedPageBreak/>
        <w:t>3.5.4</w:t>
      </w:r>
      <w:r w:rsidR="00CC25DE" w:rsidRPr="00C02322">
        <w:rPr>
          <w:rStyle w:val="Ttulo2Char"/>
          <w:rFonts w:ascii="Arial" w:hAnsi="Arial" w:cs="Arial"/>
          <w:b/>
          <w:bCs/>
          <w:color w:val="auto"/>
          <w:sz w:val="22"/>
          <w:szCs w:val="22"/>
        </w:rPr>
        <w:t xml:space="preserve"> Impacto</w:t>
      </w:r>
      <w:r w:rsidR="00CC25DE" w:rsidRPr="00C02322">
        <w:rPr>
          <w:rFonts w:ascii="Arial" w:hAnsi="Arial" w:cs="Arial"/>
          <w:color w:val="auto"/>
        </w:rPr>
        <w:t xml:space="preserve"> </w:t>
      </w:r>
    </w:p>
    <w:p w:rsidR="00535EAB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3.5.4.1 </w:t>
      </w:r>
      <w:r w:rsidR="00535EAB" w:rsidRPr="00C02322">
        <w:rPr>
          <w:rFonts w:ascii="Arial" w:hAnsi="Arial" w:cs="Arial"/>
          <w:b w:val="0"/>
          <w:color w:val="auto"/>
        </w:rPr>
        <w:t>Q</w:t>
      </w:r>
      <w:r w:rsidR="00CC25DE" w:rsidRPr="00C02322">
        <w:rPr>
          <w:rFonts w:ascii="Arial" w:hAnsi="Arial" w:cs="Arial"/>
          <w:b w:val="0"/>
          <w:color w:val="auto"/>
        </w:rPr>
        <w:t xml:space="preserve">ual o </w:t>
      </w:r>
      <w:r w:rsidR="00535EAB" w:rsidRPr="00C02322">
        <w:rPr>
          <w:rFonts w:ascii="Arial" w:hAnsi="Arial" w:cs="Arial"/>
          <w:b w:val="0"/>
          <w:color w:val="auto"/>
        </w:rPr>
        <w:t xml:space="preserve">impacto pretendido sobre os </w:t>
      </w:r>
      <w:r w:rsidR="00CC25DE" w:rsidRPr="00C02322">
        <w:rPr>
          <w:rFonts w:ascii="Arial" w:hAnsi="Arial" w:cs="Arial"/>
          <w:b w:val="0"/>
          <w:color w:val="auto"/>
        </w:rPr>
        <w:t>profissionais</w:t>
      </w:r>
      <w:r w:rsidR="00535EAB" w:rsidRPr="00C02322">
        <w:rPr>
          <w:rFonts w:ascii="Arial" w:hAnsi="Arial" w:cs="Arial"/>
          <w:b w:val="0"/>
          <w:color w:val="auto"/>
        </w:rPr>
        <w:t xml:space="preserve"> de Educação?</w:t>
      </w:r>
    </w:p>
    <w:p w:rsidR="00535EAB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3.5.4.2 </w:t>
      </w:r>
      <w:r w:rsidR="00535EAB" w:rsidRPr="00C02322">
        <w:rPr>
          <w:rFonts w:ascii="Arial" w:hAnsi="Arial" w:cs="Arial"/>
          <w:b w:val="0"/>
          <w:color w:val="auto"/>
        </w:rPr>
        <w:t>Qual o impacto pretendido sobre os profissionais de Saúde?</w:t>
      </w:r>
    </w:p>
    <w:p w:rsidR="00535EAB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3.5.4.3 </w:t>
      </w:r>
      <w:r w:rsidR="00535EAB" w:rsidRPr="00C02322">
        <w:rPr>
          <w:rFonts w:ascii="Arial" w:hAnsi="Arial" w:cs="Arial"/>
          <w:b w:val="0"/>
          <w:color w:val="auto"/>
        </w:rPr>
        <w:t>Qual o impacto pretendido sobre os profissionais de Assistência Social?</w:t>
      </w:r>
    </w:p>
    <w:p w:rsidR="00535EAB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3.5.4.4 </w:t>
      </w:r>
      <w:r w:rsidR="00535EAB" w:rsidRPr="00C02322">
        <w:rPr>
          <w:rFonts w:ascii="Arial" w:hAnsi="Arial" w:cs="Arial"/>
          <w:b w:val="0"/>
          <w:color w:val="auto"/>
        </w:rPr>
        <w:t>Qual o impacto pretendido sobre os</w:t>
      </w:r>
      <w:r w:rsidR="00742F38" w:rsidRPr="00C02322">
        <w:rPr>
          <w:rFonts w:ascii="Arial" w:hAnsi="Arial" w:cs="Arial"/>
          <w:b w:val="0"/>
          <w:color w:val="auto"/>
        </w:rPr>
        <w:t xml:space="preserve"> atores sociais</w:t>
      </w:r>
      <w:r w:rsidR="00535EAB" w:rsidRPr="00C02322">
        <w:rPr>
          <w:rFonts w:ascii="Arial" w:hAnsi="Arial" w:cs="Arial"/>
          <w:b w:val="0"/>
          <w:color w:val="auto"/>
        </w:rPr>
        <w:t xml:space="preserve"> do território</w:t>
      </w:r>
      <w:r w:rsidR="00EB44E3">
        <w:rPr>
          <w:rFonts w:ascii="Arial" w:hAnsi="Arial" w:cs="Arial"/>
          <w:b w:val="0"/>
          <w:color w:val="auto"/>
        </w:rPr>
        <w:t>, principalmente, lideranças comunitárias, empresas, imprensa e órgãos de proteção e garantia de direitos</w:t>
      </w:r>
      <w:r w:rsidR="00535EAB" w:rsidRPr="00C02322">
        <w:rPr>
          <w:rFonts w:ascii="Arial" w:hAnsi="Arial" w:cs="Arial"/>
          <w:b w:val="0"/>
          <w:color w:val="auto"/>
        </w:rPr>
        <w:t>?</w:t>
      </w:r>
    </w:p>
    <w:p w:rsidR="00535EAB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3.5.4.5 </w:t>
      </w:r>
      <w:r w:rsidR="00535EAB" w:rsidRPr="00C02322">
        <w:rPr>
          <w:rFonts w:ascii="Arial" w:hAnsi="Arial" w:cs="Arial"/>
          <w:b w:val="0"/>
          <w:color w:val="auto"/>
        </w:rPr>
        <w:t>Qual o impacto pretendido sobre crianças com até três anos?</w:t>
      </w:r>
      <w:r w:rsidR="00742F38" w:rsidRPr="00C02322">
        <w:rPr>
          <w:rFonts w:ascii="Arial" w:hAnsi="Arial" w:cs="Arial"/>
          <w:b w:val="0"/>
          <w:color w:val="auto"/>
        </w:rPr>
        <w:t xml:space="preserve"> </w:t>
      </w:r>
    </w:p>
    <w:p w:rsidR="00535EAB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3.5.4.6 </w:t>
      </w:r>
      <w:r w:rsidR="00535EAB" w:rsidRPr="00C02322">
        <w:rPr>
          <w:rFonts w:ascii="Arial" w:hAnsi="Arial" w:cs="Arial"/>
          <w:b w:val="0"/>
          <w:color w:val="auto"/>
        </w:rPr>
        <w:t>Qual o impacto pretendido sobre gestante</w:t>
      </w:r>
      <w:r w:rsidRPr="00C02322">
        <w:rPr>
          <w:rFonts w:ascii="Arial" w:hAnsi="Arial" w:cs="Arial"/>
          <w:b w:val="0"/>
          <w:color w:val="auto"/>
        </w:rPr>
        <w:t>s</w:t>
      </w:r>
      <w:r w:rsidR="00535EAB" w:rsidRPr="00C02322">
        <w:rPr>
          <w:rFonts w:ascii="Arial" w:hAnsi="Arial" w:cs="Arial"/>
          <w:b w:val="0"/>
          <w:color w:val="auto"/>
        </w:rPr>
        <w:t>?</w:t>
      </w:r>
    </w:p>
    <w:p w:rsidR="009A6660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 xml:space="preserve">3.5.4.7 </w:t>
      </w:r>
      <w:r w:rsidR="00535EAB" w:rsidRPr="00C02322">
        <w:rPr>
          <w:rFonts w:ascii="Arial" w:hAnsi="Arial" w:cs="Arial"/>
          <w:b w:val="0"/>
          <w:color w:val="auto"/>
        </w:rPr>
        <w:t>Qual o impacto pretendido sobre</w:t>
      </w:r>
      <w:r w:rsidRPr="00C02322">
        <w:rPr>
          <w:rFonts w:ascii="Arial" w:hAnsi="Arial" w:cs="Arial"/>
          <w:b w:val="0"/>
          <w:color w:val="auto"/>
        </w:rPr>
        <w:t xml:space="preserve"> famílias com crianças até três anos?</w:t>
      </w:r>
    </w:p>
    <w:p w:rsidR="009A6660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>3.5.4.8 Qual o impacto pretendido sobre famílias grávidas?</w:t>
      </w:r>
    </w:p>
    <w:p w:rsidR="009A6660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>3.5.4.9 Qual o impacto pretendido para o fortalecimento institucional?</w:t>
      </w:r>
    </w:p>
    <w:p w:rsidR="009A6660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>3.5.4.10 Qual o impacto pretendido para</w:t>
      </w:r>
      <w:r w:rsidR="00535EAB" w:rsidRPr="00C02322">
        <w:rPr>
          <w:rFonts w:ascii="Arial" w:hAnsi="Arial" w:cs="Arial"/>
          <w:b w:val="0"/>
          <w:color w:val="auto"/>
        </w:rPr>
        <w:t xml:space="preserve"> </w:t>
      </w:r>
      <w:r w:rsidRPr="00C02322">
        <w:rPr>
          <w:rFonts w:ascii="Arial" w:hAnsi="Arial" w:cs="Arial"/>
          <w:b w:val="0"/>
          <w:color w:val="auto"/>
        </w:rPr>
        <w:t>o fortalecimento das lideranças regionais?</w:t>
      </w:r>
    </w:p>
    <w:p w:rsidR="00CC25DE" w:rsidRPr="00C02322" w:rsidRDefault="009A6660" w:rsidP="000B2078">
      <w:pPr>
        <w:pStyle w:val="Ttulo4"/>
        <w:jc w:val="both"/>
        <w:rPr>
          <w:rFonts w:ascii="Arial" w:hAnsi="Arial" w:cs="Arial"/>
          <w:b w:val="0"/>
          <w:color w:val="auto"/>
        </w:rPr>
      </w:pPr>
      <w:r w:rsidRPr="00C02322">
        <w:rPr>
          <w:rFonts w:ascii="Arial" w:hAnsi="Arial" w:cs="Arial"/>
          <w:b w:val="0"/>
          <w:color w:val="auto"/>
        </w:rPr>
        <w:t>3.5.4.11 Qual</w:t>
      </w:r>
      <w:r w:rsidRPr="00C02322">
        <w:rPr>
          <w:rFonts w:ascii="Arial" w:hAnsi="Arial" w:cs="Arial"/>
          <w:color w:val="auto"/>
        </w:rPr>
        <w:t xml:space="preserve"> </w:t>
      </w:r>
      <w:r w:rsidRPr="00C02322">
        <w:rPr>
          <w:rFonts w:ascii="Arial" w:hAnsi="Arial" w:cs="Arial"/>
          <w:b w:val="0"/>
          <w:color w:val="auto"/>
        </w:rPr>
        <w:t>o impacto pretendido para a rede regional da Primeiríssima Infância?</w:t>
      </w:r>
    </w:p>
    <w:p w:rsidR="000B2078" w:rsidRPr="00C02322" w:rsidRDefault="000B2078" w:rsidP="000B2078">
      <w:pPr>
        <w:spacing w:after="200" w:line="276" w:lineRule="auto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br w:type="page"/>
      </w:r>
    </w:p>
    <w:p w:rsidR="009A6660" w:rsidRPr="00C02322" w:rsidRDefault="009A6660" w:rsidP="000B2078">
      <w:pPr>
        <w:pStyle w:val="Ttulo2"/>
        <w:jc w:val="both"/>
        <w:rPr>
          <w:rFonts w:ascii="Arial" w:hAnsi="Arial" w:cs="Arial"/>
          <w:color w:val="auto"/>
        </w:rPr>
      </w:pPr>
      <w:r w:rsidRPr="00C02322">
        <w:rPr>
          <w:rFonts w:ascii="Arial" w:hAnsi="Arial" w:cs="Arial"/>
          <w:color w:val="auto"/>
        </w:rPr>
        <w:lastRenderedPageBreak/>
        <w:t>3.6 Integração</w:t>
      </w:r>
      <w:r w:rsidR="00EB44E3">
        <w:rPr>
          <w:rFonts w:ascii="Arial" w:hAnsi="Arial" w:cs="Arial"/>
          <w:color w:val="auto"/>
        </w:rPr>
        <w:t xml:space="preserve"> e intersetorialidade</w:t>
      </w:r>
    </w:p>
    <w:p w:rsidR="009A6660" w:rsidRPr="00C02322" w:rsidRDefault="009A6660" w:rsidP="000B2078">
      <w:pPr>
        <w:jc w:val="both"/>
        <w:rPr>
          <w:rFonts w:ascii="Arial" w:hAnsi="Arial" w:cs="Arial"/>
        </w:rPr>
      </w:pPr>
    </w:p>
    <w:p w:rsidR="009A6660" w:rsidRPr="00C02322" w:rsidRDefault="009A6660" w:rsidP="000B2078">
      <w:pPr>
        <w:pStyle w:val="Ttulo3"/>
        <w:jc w:val="both"/>
        <w:rPr>
          <w:rFonts w:ascii="Arial" w:hAnsi="Arial" w:cs="Arial"/>
          <w:b w:val="0"/>
          <w:i/>
          <w:color w:val="auto"/>
        </w:rPr>
      </w:pPr>
      <w:r w:rsidRPr="00C02322">
        <w:rPr>
          <w:rFonts w:ascii="Arial" w:hAnsi="Arial" w:cs="Arial"/>
          <w:b w:val="0"/>
          <w:i/>
          <w:color w:val="auto"/>
        </w:rPr>
        <w:t>3.6.1 Quais Políticas serão integradas na abordagem do(s) Problema(s)?</w:t>
      </w:r>
    </w:p>
    <w:p w:rsidR="009A6660" w:rsidRPr="00C02322" w:rsidRDefault="009A6660" w:rsidP="000B2078">
      <w:pPr>
        <w:pStyle w:val="Ttulo3"/>
        <w:jc w:val="both"/>
        <w:rPr>
          <w:rFonts w:ascii="Arial" w:hAnsi="Arial" w:cs="Arial"/>
          <w:b w:val="0"/>
          <w:i/>
          <w:color w:val="auto"/>
        </w:rPr>
      </w:pPr>
      <w:r w:rsidRPr="00C02322">
        <w:rPr>
          <w:rFonts w:ascii="Arial" w:hAnsi="Arial" w:cs="Arial"/>
          <w:b w:val="0"/>
          <w:i/>
          <w:color w:val="auto"/>
        </w:rPr>
        <w:t>3.6.2 Quais Programas serão integrados na abordagem do(s) Problema(s)?</w:t>
      </w:r>
    </w:p>
    <w:p w:rsidR="009A6660" w:rsidRPr="00C02322" w:rsidRDefault="009A6660" w:rsidP="000B2078">
      <w:pPr>
        <w:pStyle w:val="Ttulo3"/>
        <w:jc w:val="both"/>
        <w:rPr>
          <w:rFonts w:ascii="Arial" w:hAnsi="Arial" w:cs="Arial"/>
          <w:b w:val="0"/>
          <w:i/>
          <w:color w:val="auto"/>
        </w:rPr>
      </w:pPr>
      <w:r w:rsidRPr="00C02322">
        <w:rPr>
          <w:rFonts w:ascii="Arial" w:hAnsi="Arial" w:cs="Arial"/>
          <w:b w:val="0"/>
          <w:i/>
          <w:color w:val="auto"/>
        </w:rPr>
        <w:t>3.6.3 Quais Projetos serão integrados na abordagem do(s) Problema(s)?</w:t>
      </w:r>
    </w:p>
    <w:p w:rsidR="009A6660" w:rsidRPr="00C02322" w:rsidRDefault="009A6660" w:rsidP="000B2078">
      <w:pPr>
        <w:pStyle w:val="Ttulo3"/>
        <w:jc w:val="both"/>
        <w:rPr>
          <w:rFonts w:ascii="Arial" w:hAnsi="Arial" w:cs="Arial"/>
          <w:b w:val="0"/>
          <w:i/>
          <w:color w:val="auto"/>
        </w:rPr>
      </w:pPr>
      <w:r w:rsidRPr="00C02322">
        <w:rPr>
          <w:rFonts w:ascii="Arial" w:hAnsi="Arial" w:cs="Arial"/>
          <w:b w:val="0"/>
          <w:i/>
          <w:color w:val="auto"/>
        </w:rPr>
        <w:t>3.6.4 Quais Práticas serão integradas na abordagem do(s) Problema(s)?</w:t>
      </w:r>
    </w:p>
    <w:p w:rsidR="000B2078" w:rsidRPr="00C02322" w:rsidRDefault="000B2078" w:rsidP="000B2078">
      <w:pPr>
        <w:spacing w:after="200" w:line="276" w:lineRule="auto"/>
        <w:jc w:val="both"/>
        <w:rPr>
          <w:rFonts w:ascii="Arial" w:hAnsi="Arial" w:cs="Arial"/>
        </w:rPr>
      </w:pPr>
      <w:r w:rsidRPr="00C02322">
        <w:rPr>
          <w:rFonts w:ascii="Arial" w:hAnsi="Arial" w:cs="Arial"/>
        </w:rPr>
        <w:br w:type="page"/>
      </w:r>
    </w:p>
    <w:p w:rsidR="009A6660" w:rsidRPr="00C02322" w:rsidRDefault="009A6660" w:rsidP="000B2078">
      <w:pPr>
        <w:pStyle w:val="Ttulo2"/>
        <w:jc w:val="both"/>
        <w:rPr>
          <w:rFonts w:ascii="Arial" w:hAnsi="Arial" w:cs="Arial"/>
          <w:color w:val="auto"/>
        </w:rPr>
      </w:pPr>
      <w:r w:rsidRPr="00C02322">
        <w:rPr>
          <w:rFonts w:ascii="Arial" w:hAnsi="Arial" w:cs="Arial"/>
          <w:color w:val="auto"/>
        </w:rPr>
        <w:lastRenderedPageBreak/>
        <w:t xml:space="preserve">3.7 </w:t>
      </w:r>
      <w:r w:rsidR="00CC25DE" w:rsidRPr="00C02322">
        <w:rPr>
          <w:rFonts w:ascii="Arial" w:hAnsi="Arial" w:cs="Arial"/>
          <w:color w:val="auto"/>
        </w:rPr>
        <w:t>Fortalecimento da rede</w:t>
      </w:r>
    </w:p>
    <w:p w:rsidR="00CC25DE" w:rsidRPr="00C02322" w:rsidRDefault="009A6660" w:rsidP="000B2078">
      <w:pPr>
        <w:pStyle w:val="Ttulo3"/>
        <w:jc w:val="both"/>
        <w:rPr>
          <w:rFonts w:ascii="Arial" w:hAnsi="Arial" w:cs="Arial"/>
          <w:b w:val="0"/>
          <w:i/>
          <w:color w:val="auto"/>
        </w:rPr>
      </w:pPr>
      <w:r w:rsidRPr="00C02322">
        <w:rPr>
          <w:rFonts w:ascii="Arial" w:hAnsi="Arial" w:cs="Arial"/>
          <w:b w:val="0"/>
          <w:i/>
          <w:color w:val="auto"/>
        </w:rPr>
        <w:t xml:space="preserve">3.7 </w:t>
      </w:r>
      <w:r w:rsidR="00EB44E3">
        <w:rPr>
          <w:rFonts w:ascii="Arial" w:hAnsi="Arial" w:cs="Arial"/>
          <w:b w:val="0"/>
          <w:i/>
          <w:color w:val="auto"/>
        </w:rPr>
        <w:t>Identifiquem e d</w:t>
      </w:r>
      <w:r w:rsidR="00CC25DE" w:rsidRPr="00C02322">
        <w:rPr>
          <w:rFonts w:ascii="Arial" w:hAnsi="Arial" w:cs="Arial"/>
          <w:b w:val="0"/>
          <w:i/>
          <w:color w:val="auto"/>
        </w:rPr>
        <w:t>escreva</w:t>
      </w:r>
      <w:r w:rsidR="00EB44E3">
        <w:rPr>
          <w:rFonts w:ascii="Arial" w:hAnsi="Arial" w:cs="Arial"/>
          <w:b w:val="0"/>
          <w:i/>
          <w:color w:val="auto"/>
        </w:rPr>
        <w:t>m</w:t>
      </w:r>
      <w:r w:rsidR="00CC25DE" w:rsidRPr="00C02322">
        <w:rPr>
          <w:rFonts w:ascii="Arial" w:hAnsi="Arial" w:cs="Arial"/>
          <w:b w:val="0"/>
          <w:i/>
          <w:color w:val="auto"/>
        </w:rPr>
        <w:t xml:space="preserve"> duas estratég</w:t>
      </w:r>
      <w:r w:rsidRPr="00C02322">
        <w:rPr>
          <w:rFonts w:ascii="Arial" w:hAnsi="Arial" w:cs="Arial"/>
          <w:b w:val="0"/>
          <w:i/>
          <w:color w:val="auto"/>
        </w:rPr>
        <w:t>ias para fortalecimento da rede regional do SPPI.</w:t>
      </w:r>
    </w:p>
    <w:p w:rsidR="000B2078" w:rsidRPr="00C02322" w:rsidRDefault="000B2078" w:rsidP="000B207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02322">
        <w:rPr>
          <w:rFonts w:ascii="Arial" w:hAnsi="Arial" w:cs="Arial"/>
          <w:sz w:val="24"/>
          <w:szCs w:val="24"/>
        </w:rPr>
        <w:br w:type="page"/>
      </w:r>
    </w:p>
    <w:p w:rsidR="00225FE0" w:rsidRPr="00C02322" w:rsidRDefault="009A6660" w:rsidP="000B2078">
      <w:pPr>
        <w:pStyle w:val="Ttulo2"/>
        <w:jc w:val="both"/>
        <w:rPr>
          <w:rFonts w:ascii="Arial" w:hAnsi="Arial" w:cs="Arial"/>
          <w:color w:val="auto"/>
        </w:rPr>
      </w:pPr>
      <w:r w:rsidRPr="00C02322">
        <w:rPr>
          <w:rFonts w:ascii="Arial" w:hAnsi="Arial" w:cs="Arial"/>
          <w:color w:val="auto"/>
        </w:rPr>
        <w:lastRenderedPageBreak/>
        <w:t>3.8</w:t>
      </w:r>
      <w:r w:rsidR="00225FE0" w:rsidRPr="00C02322">
        <w:rPr>
          <w:rFonts w:ascii="Arial" w:hAnsi="Arial" w:cs="Arial"/>
          <w:color w:val="auto"/>
        </w:rPr>
        <w:t xml:space="preserve"> </w:t>
      </w:r>
      <w:r w:rsidR="00CC25DE" w:rsidRPr="00C02322">
        <w:rPr>
          <w:rFonts w:ascii="Arial" w:hAnsi="Arial" w:cs="Arial"/>
          <w:color w:val="auto"/>
        </w:rPr>
        <w:t>Acompanhamento/monitoramento da rede</w:t>
      </w:r>
    </w:p>
    <w:p w:rsidR="00CC25DE" w:rsidRPr="00C02322" w:rsidRDefault="00225FE0" w:rsidP="000B2078">
      <w:pPr>
        <w:pStyle w:val="Ttulo3"/>
        <w:jc w:val="both"/>
        <w:rPr>
          <w:rFonts w:ascii="Arial" w:hAnsi="Arial" w:cs="Arial"/>
          <w:b w:val="0"/>
          <w:i/>
          <w:color w:val="auto"/>
        </w:rPr>
      </w:pPr>
      <w:r w:rsidRPr="00C02322">
        <w:rPr>
          <w:rFonts w:ascii="Arial" w:hAnsi="Arial" w:cs="Arial"/>
          <w:b w:val="0"/>
          <w:i/>
          <w:color w:val="auto"/>
        </w:rPr>
        <w:t xml:space="preserve">3.8.1 </w:t>
      </w:r>
      <w:r w:rsidR="00EB44E3">
        <w:rPr>
          <w:rFonts w:ascii="Arial" w:hAnsi="Arial" w:cs="Arial"/>
          <w:b w:val="0"/>
          <w:i/>
          <w:color w:val="auto"/>
        </w:rPr>
        <w:t>Identifiquem e d</w:t>
      </w:r>
      <w:r w:rsidR="00CC25DE" w:rsidRPr="00C02322">
        <w:rPr>
          <w:rFonts w:ascii="Arial" w:hAnsi="Arial" w:cs="Arial"/>
          <w:b w:val="0"/>
          <w:i/>
          <w:color w:val="auto"/>
        </w:rPr>
        <w:t>escreva</w:t>
      </w:r>
      <w:r w:rsidR="00EB44E3">
        <w:rPr>
          <w:rFonts w:ascii="Arial" w:hAnsi="Arial" w:cs="Arial"/>
          <w:b w:val="0"/>
          <w:i/>
          <w:color w:val="auto"/>
        </w:rPr>
        <w:t>m</w:t>
      </w:r>
      <w:r w:rsidR="00CC25DE" w:rsidRPr="00C02322">
        <w:rPr>
          <w:rFonts w:ascii="Arial" w:hAnsi="Arial" w:cs="Arial"/>
          <w:b w:val="0"/>
          <w:i/>
          <w:color w:val="auto"/>
        </w:rPr>
        <w:t xml:space="preserve"> duas estratégias para acomp</w:t>
      </w:r>
      <w:r w:rsidRPr="00C02322">
        <w:rPr>
          <w:rFonts w:ascii="Arial" w:hAnsi="Arial" w:cs="Arial"/>
          <w:b w:val="0"/>
          <w:i/>
          <w:color w:val="auto"/>
        </w:rPr>
        <w:t>anhamento/monitoramento da rede.</w:t>
      </w:r>
    </w:p>
    <w:p w:rsidR="00CC25DE" w:rsidRPr="00C02322" w:rsidRDefault="00CC25DE" w:rsidP="000B2078">
      <w:pPr>
        <w:jc w:val="both"/>
        <w:rPr>
          <w:rFonts w:ascii="Arial" w:hAnsi="Arial" w:cs="Arial"/>
          <w:b/>
          <w:sz w:val="24"/>
          <w:szCs w:val="24"/>
        </w:rPr>
      </w:pPr>
    </w:p>
    <w:p w:rsidR="000B2078" w:rsidRPr="00C02322" w:rsidRDefault="000B2078" w:rsidP="000B2078">
      <w:pPr>
        <w:jc w:val="both"/>
        <w:rPr>
          <w:rFonts w:ascii="Arial" w:hAnsi="Arial" w:cs="Arial"/>
          <w:b/>
          <w:sz w:val="24"/>
          <w:szCs w:val="24"/>
        </w:rPr>
      </w:pPr>
    </w:p>
    <w:p w:rsidR="000B2078" w:rsidRPr="00C02322" w:rsidRDefault="000B2078" w:rsidP="000B2078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02322">
        <w:rPr>
          <w:rFonts w:ascii="Arial" w:hAnsi="Arial" w:cs="Arial"/>
          <w:b/>
          <w:sz w:val="24"/>
          <w:szCs w:val="24"/>
        </w:rPr>
        <w:br w:type="page"/>
      </w:r>
    </w:p>
    <w:p w:rsidR="00CC25DE" w:rsidRPr="00C02322" w:rsidRDefault="000B2078" w:rsidP="000B2078">
      <w:pPr>
        <w:pStyle w:val="Ttulo1"/>
        <w:jc w:val="both"/>
        <w:rPr>
          <w:rFonts w:ascii="Arial" w:hAnsi="Arial" w:cs="Arial"/>
          <w:color w:val="auto"/>
        </w:rPr>
      </w:pPr>
      <w:r w:rsidRPr="00C02322">
        <w:rPr>
          <w:rFonts w:ascii="Arial" w:hAnsi="Arial" w:cs="Arial"/>
          <w:color w:val="auto"/>
        </w:rPr>
        <w:lastRenderedPageBreak/>
        <w:t xml:space="preserve">4 - </w:t>
      </w:r>
      <w:r w:rsidR="00CC25DE" w:rsidRPr="00C02322">
        <w:rPr>
          <w:rFonts w:ascii="Arial" w:hAnsi="Arial" w:cs="Arial"/>
          <w:color w:val="auto"/>
        </w:rPr>
        <w:t>Referências bibliográficas</w:t>
      </w:r>
    </w:p>
    <w:p w:rsidR="00E72E89" w:rsidRPr="00C02322" w:rsidRDefault="00E72E89" w:rsidP="000B2078">
      <w:pPr>
        <w:jc w:val="both"/>
        <w:rPr>
          <w:rFonts w:ascii="Arial" w:hAnsi="Arial" w:cs="Arial"/>
          <w:sz w:val="24"/>
          <w:szCs w:val="24"/>
        </w:rPr>
      </w:pPr>
    </w:p>
    <w:sectPr w:rsidR="00E72E89" w:rsidRPr="00C02322" w:rsidSect="00E72E8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7F" w:rsidRDefault="004D2D7F" w:rsidP="000B2078">
      <w:pPr>
        <w:spacing w:after="0" w:line="240" w:lineRule="auto"/>
      </w:pPr>
      <w:r>
        <w:separator/>
      </w:r>
    </w:p>
  </w:endnote>
  <w:endnote w:type="continuationSeparator" w:id="0">
    <w:p w:rsidR="004D2D7F" w:rsidRDefault="004D2D7F" w:rsidP="000B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7F" w:rsidRDefault="004D2D7F" w:rsidP="000B2078">
      <w:pPr>
        <w:spacing w:after="0" w:line="240" w:lineRule="auto"/>
      </w:pPr>
      <w:r>
        <w:separator/>
      </w:r>
    </w:p>
  </w:footnote>
  <w:footnote w:type="continuationSeparator" w:id="0">
    <w:p w:rsidR="004D2D7F" w:rsidRDefault="004D2D7F" w:rsidP="000B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A6" w:rsidRDefault="00086DA6">
    <w:pPr>
      <w:pStyle w:val="Cabealho"/>
    </w:pPr>
    <w:r w:rsidRPr="00086DA6">
      <w:rPr>
        <w:noProof/>
        <w:lang w:eastAsia="pt-BR"/>
      </w:rPr>
      <w:drawing>
        <wp:inline distT="0" distB="0" distL="0" distR="0" wp14:anchorId="193CD981" wp14:editId="4E70F71D">
          <wp:extent cx="5400040" cy="595727"/>
          <wp:effectExtent l="0" t="0" r="0" b="0"/>
          <wp:docPr id="8" name="Imagem 7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631AF3F-4FD8-4D68-99CC-5FCC7312B8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631AF3F-4FD8-4D68-99CC-5FCC7312B8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27"/>
                  <a:stretch/>
                </pic:blipFill>
                <pic:spPr>
                  <a:xfrm>
                    <a:off x="0" y="0"/>
                    <a:ext cx="5400040" cy="595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6DA6" w:rsidRDefault="00086D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0D39"/>
    <w:multiLevelType w:val="multilevel"/>
    <w:tmpl w:val="F4783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E75663"/>
    <w:multiLevelType w:val="multilevel"/>
    <w:tmpl w:val="DD56C32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2BC7564"/>
    <w:multiLevelType w:val="multilevel"/>
    <w:tmpl w:val="A2808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5751E62"/>
    <w:multiLevelType w:val="hybridMultilevel"/>
    <w:tmpl w:val="A9800140"/>
    <w:lvl w:ilvl="0" w:tplc="4DB452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04290"/>
    <w:multiLevelType w:val="multilevel"/>
    <w:tmpl w:val="C1C0999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AF4731A"/>
    <w:multiLevelType w:val="hybridMultilevel"/>
    <w:tmpl w:val="D4823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145C4"/>
    <w:multiLevelType w:val="multilevel"/>
    <w:tmpl w:val="6C904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0C7546C"/>
    <w:multiLevelType w:val="multilevel"/>
    <w:tmpl w:val="112E745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DE"/>
    <w:rsid w:val="00005756"/>
    <w:rsid w:val="00026473"/>
    <w:rsid w:val="00037423"/>
    <w:rsid w:val="00086DA6"/>
    <w:rsid w:val="000B2078"/>
    <w:rsid w:val="000B25B3"/>
    <w:rsid w:val="00143D9A"/>
    <w:rsid w:val="001B705A"/>
    <w:rsid w:val="00225FE0"/>
    <w:rsid w:val="00322823"/>
    <w:rsid w:val="003C6511"/>
    <w:rsid w:val="0044018A"/>
    <w:rsid w:val="004B1553"/>
    <w:rsid w:val="004C139A"/>
    <w:rsid w:val="004D2D7F"/>
    <w:rsid w:val="004D71C0"/>
    <w:rsid w:val="00535EAB"/>
    <w:rsid w:val="005554A0"/>
    <w:rsid w:val="00591E9E"/>
    <w:rsid w:val="005D3A2E"/>
    <w:rsid w:val="006A56CE"/>
    <w:rsid w:val="00742F38"/>
    <w:rsid w:val="00781EF9"/>
    <w:rsid w:val="007B2A90"/>
    <w:rsid w:val="007B56F0"/>
    <w:rsid w:val="00815B00"/>
    <w:rsid w:val="008E1C4F"/>
    <w:rsid w:val="0092603F"/>
    <w:rsid w:val="009A6660"/>
    <w:rsid w:val="009B0D8E"/>
    <w:rsid w:val="00A512E3"/>
    <w:rsid w:val="00AD541D"/>
    <w:rsid w:val="00B54616"/>
    <w:rsid w:val="00C02322"/>
    <w:rsid w:val="00C305A0"/>
    <w:rsid w:val="00CC25DE"/>
    <w:rsid w:val="00CC419B"/>
    <w:rsid w:val="00CD3690"/>
    <w:rsid w:val="00D70F7F"/>
    <w:rsid w:val="00E17F29"/>
    <w:rsid w:val="00E53017"/>
    <w:rsid w:val="00E72E89"/>
    <w:rsid w:val="00EA0BF5"/>
    <w:rsid w:val="00EB44E3"/>
    <w:rsid w:val="00EB7445"/>
    <w:rsid w:val="00F83D18"/>
    <w:rsid w:val="00FA0621"/>
    <w:rsid w:val="00FA19B3"/>
    <w:rsid w:val="00FC2223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DE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C1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5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5F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25F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25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C1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55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25F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25F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0B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078"/>
  </w:style>
  <w:style w:type="paragraph" w:styleId="Rodap">
    <w:name w:val="footer"/>
    <w:basedOn w:val="Normal"/>
    <w:link w:val="RodapChar"/>
    <w:uiPriority w:val="99"/>
    <w:unhideWhenUsed/>
    <w:rsid w:val="000B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078"/>
  </w:style>
  <w:style w:type="paragraph" w:styleId="Textodebalo">
    <w:name w:val="Balloon Text"/>
    <w:basedOn w:val="Normal"/>
    <w:link w:val="TextodebaloChar"/>
    <w:uiPriority w:val="99"/>
    <w:semiHidden/>
    <w:unhideWhenUsed/>
    <w:rsid w:val="0008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DA6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A56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DE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C1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5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5F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25F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25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C1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55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25F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25F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0B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078"/>
  </w:style>
  <w:style w:type="paragraph" w:styleId="Rodap">
    <w:name w:val="footer"/>
    <w:basedOn w:val="Normal"/>
    <w:link w:val="RodapChar"/>
    <w:uiPriority w:val="99"/>
    <w:unhideWhenUsed/>
    <w:rsid w:val="000B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078"/>
  </w:style>
  <w:style w:type="paragraph" w:styleId="Textodebalo">
    <w:name w:val="Balloon Text"/>
    <w:basedOn w:val="Normal"/>
    <w:link w:val="TextodebaloChar"/>
    <w:uiPriority w:val="99"/>
    <w:semiHidden/>
    <w:unhideWhenUsed/>
    <w:rsid w:val="0008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DA6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A5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1114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cbfeitosa</dc:creator>
  <cp:lastModifiedBy>Instituto P.A</cp:lastModifiedBy>
  <cp:revision>10</cp:revision>
  <cp:lastPrinted>2019-03-12T12:56:00Z</cp:lastPrinted>
  <dcterms:created xsi:type="dcterms:W3CDTF">2019-03-12T03:10:00Z</dcterms:created>
  <dcterms:modified xsi:type="dcterms:W3CDTF">2019-03-13T16:46:00Z</dcterms:modified>
</cp:coreProperties>
</file>