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A0CFE" w14:textId="77777777" w:rsidR="00B21D7B" w:rsidRPr="00407CB5" w:rsidRDefault="00000000">
      <w:pPr>
        <w:spacing w:after="40"/>
        <w:rPr>
          <w:lang w:val="en-GB"/>
        </w:rPr>
      </w:pPr>
      <w:r w:rsidRPr="00407CB5">
        <w:rPr>
          <w:b/>
          <w:bCs/>
          <w:color w:val="1F4E79"/>
          <w:sz w:val="20"/>
          <w:szCs w:val="20"/>
          <w:lang w:val="en-GB"/>
        </w:rPr>
        <w:t>Introduction to Machine Learning Applications for Sustainability Research</w:t>
      </w:r>
    </w:p>
    <w:p w14:paraId="5B314570" w14:textId="77777777" w:rsidR="00B21D7B" w:rsidRPr="00407CB5" w:rsidRDefault="00000000">
      <w:pPr>
        <w:pBdr>
          <w:bottom w:val="single" w:sz="6" w:space="4" w:color="1F4E79"/>
        </w:pBdr>
        <w:spacing w:after="200"/>
        <w:rPr>
          <w:lang w:val="en-GB"/>
        </w:rPr>
      </w:pPr>
      <w:r w:rsidRPr="00407CB5">
        <w:rPr>
          <w:color w:val="666666"/>
          <w:sz w:val="18"/>
          <w:szCs w:val="18"/>
          <w:lang w:val="en-GB"/>
        </w:rPr>
        <w:t>Profs. Lucas Zanon &amp; Tiago Sigahi — USP / POLIMI</w:t>
      </w:r>
    </w:p>
    <w:p w14:paraId="0C41B960" w14:textId="77777777" w:rsidR="00B21D7B" w:rsidRPr="00407CB5" w:rsidRDefault="00000000">
      <w:pPr>
        <w:pStyle w:val="Ttulo1"/>
        <w:rPr>
          <w:lang w:val="en-GB"/>
        </w:rPr>
      </w:pPr>
      <w:r w:rsidRPr="00407CB5">
        <w:rPr>
          <w:lang w:val="en-GB"/>
        </w:rPr>
        <w:t>Assignment — Critical Review of a Machine Learning for Sustainability Paper</w:t>
      </w:r>
    </w:p>
    <w:p w14:paraId="507149A0" w14:textId="77777777" w:rsidR="00B21D7B" w:rsidRPr="00407CB5" w:rsidRDefault="00000000">
      <w:pPr>
        <w:spacing w:after="120"/>
        <w:rPr>
          <w:lang w:val="en-GB"/>
        </w:rPr>
      </w:pPr>
      <w:r w:rsidRPr="00407CB5">
        <w:rPr>
          <w:i/>
          <w:iCs/>
          <w:lang w:val="en-GB"/>
        </w:rPr>
        <w:t>Building on Lecture 1 (Introduction to ML &amp; Sustainability) and the sustainability context, you will find, choose and critically review one research paper that applies machine learning to a sustainability problem. The goal is to connect the concepts and vocabulary from the lecture to a real published study.</w:t>
      </w:r>
    </w:p>
    <w:p w14:paraId="25227058" w14:textId="77777777" w:rsidR="00B21D7B" w:rsidRDefault="00000000">
      <w:pPr>
        <w:pStyle w:val="Ttulo2"/>
      </w:pPr>
      <w:r>
        <w:t>Learning objectives</w:t>
      </w:r>
    </w:p>
    <w:p w14:paraId="353CA50E" w14:textId="77777777" w:rsidR="00B21D7B" w:rsidRPr="00407CB5" w:rsidRDefault="00000000">
      <w:pPr>
        <w:pStyle w:val="PargrafodaLista"/>
        <w:numPr>
          <w:ilvl w:val="0"/>
          <w:numId w:val="2"/>
        </w:numPr>
        <w:spacing w:after="60"/>
        <w:rPr>
          <w:lang w:val="en-GB"/>
        </w:rPr>
      </w:pPr>
      <w:r w:rsidRPr="00407CB5">
        <w:rPr>
          <w:lang w:val="en-GB"/>
        </w:rPr>
        <w:t>Search the academic literature and identify a relevant ML-for-sustainability paper.</w:t>
      </w:r>
    </w:p>
    <w:p w14:paraId="7294CFB1" w14:textId="77777777" w:rsidR="00B21D7B" w:rsidRPr="00407CB5" w:rsidRDefault="00000000">
      <w:pPr>
        <w:pStyle w:val="PargrafodaLista"/>
        <w:numPr>
          <w:ilvl w:val="0"/>
          <w:numId w:val="2"/>
        </w:numPr>
        <w:spacing w:after="60"/>
        <w:rPr>
          <w:lang w:val="en-GB"/>
        </w:rPr>
      </w:pPr>
      <w:r w:rsidRPr="00407CB5">
        <w:rPr>
          <w:lang w:val="en-GB"/>
        </w:rPr>
        <w:t>Recognize, in a real study, the core concepts from the lecture: supervised vs. unsupervised, regression vs. classification, predictors and response, techniques, and overfitting.</w:t>
      </w:r>
    </w:p>
    <w:p w14:paraId="51F0AFB0" w14:textId="5B09114E" w:rsidR="00B21D7B" w:rsidRPr="00407CB5" w:rsidRDefault="00000000">
      <w:pPr>
        <w:pStyle w:val="PargrafodaLista"/>
        <w:numPr>
          <w:ilvl w:val="0"/>
          <w:numId w:val="2"/>
        </w:numPr>
        <w:spacing w:after="60"/>
        <w:rPr>
          <w:lang w:val="en-GB"/>
        </w:rPr>
      </w:pPr>
      <w:r w:rsidRPr="00407CB5">
        <w:rPr>
          <w:lang w:val="en-GB"/>
        </w:rPr>
        <w:t>Read a scientific paper critically and summarize it in a structured way.</w:t>
      </w:r>
    </w:p>
    <w:p w14:paraId="1990CC7B" w14:textId="77777777" w:rsidR="00B21D7B" w:rsidRPr="00407CB5" w:rsidRDefault="00000000">
      <w:pPr>
        <w:pStyle w:val="PargrafodaLista"/>
        <w:numPr>
          <w:ilvl w:val="0"/>
          <w:numId w:val="2"/>
        </w:numPr>
        <w:spacing w:after="60"/>
        <w:rPr>
          <w:lang w:val="en-GB"/>
        </w:rPr>
      </w:pPr>
      <w:r w:rsidRPr="00407CB5">
        <w:rPr>
          <w:lang w:val="en-GB"/>
        </w:rPr>
        <w:t>Reflect on how machine learning contributes to sustainability research and decision-making.</w:t>
      </w:r>
    </w:p>
    <w:p w14:paraId="6301407B" w14:textId="77777777" w:rsidR="00B21D7B" w:rsidRPr="00407CB5" w:rsidRDefault="00000000">
      <w:pPr>
        <w:pStyle w:val="Ttulo2"/>
        <w:rPr>
          <w:lang w:val="en-GB"/>
        </w:rPr>
      </w:pPr>
      <w:r w:rsidRPr="00407CB5">
        <w:rPr>
          <w:lang w:val="en-GB"/>
        </w:rPr>
        <w:t>Part 1 — Find and choose a paper</w:t>
      </w:r>
    </w:p>
    <w:p w14:paraId="4213988F" w14:textId="77777777" w:rsidR="00B21D7B" w:rsidRPr="00407CB5" w:rsidRDefault="00000000">
      <w:pPr>
        <w:spacing w:after="120"/>
        <w:rPr>
          <w:lang w:val="en-GB"/>
        </w:rPr>
      </w:pPr>
      <w:r w:rsidRPr="00407CB5">
        <w:rPr>
          <w:lang w:val="en-GB"/>
        </w:rPr>
        <w:t>Search the main academic databases you have access to — Google Scholar, Web of Science, Scopus — and choose ONE peer-reviewed paper that clearly applies machine learning to a sustainability-related problem (e.g., climate and emissions, energy, resource efficiency, sustainable operations and supply chains, environmental or social indicators).</w:t>
      </w:r>
    </w:p>
    <w:p w14:paraId="04D072AE" w14:textId="05E9BC20" w:rsidR="00B21D7B" w:rsidRPr="00407CB5" w:rsidRDefault="00000000">
      <w:pPr>
        <w:spacing w:after="120"/>
        <w:rPr>
          <w:lang w:val="en-GB"/>
        </w:rPr>
      </w:pPr>
      <w:r w:rsidRPr="00407CB5">
        <w:rPr>
          <w:lang w:val="en-GB"/>
        </w:rPr>
        <w:t>Suggested search terms: combine a machine-learning term (“machine learning”, “regression”, “classification”, “random forest”) with a sustainability term (“sustainability”, “CO2 emissions”, “SDG”, “energy”, “ESG”, “circular economy”).</w:t>
      </w:r>
    </w:p>
    <w:p w14:paraId="4BCC30B0" w14:textId="77777777" w:rsidR="00B21D7B" w:rsidRPr="00407CB5" w:rsidRDefault="00000000">
      <w:pPr>
        <w:spacing w:before="180" w:after="80"/>
        <w:rPr>
          <w:lang w:val="en-GB"/>
        </w:rPr>
      </w:pPr>
      <w:r w:rsidRPr="00407CB5">
        <w:rPr>
          <w:b/>
          <w:bCs/>
          <w:color w:val="1F4E79"/>
          <w:sz w:val="24"/>
          <w:szCs w:val="24"/>
          <w:lang w:val="en-GB"/>
        </w:rPr>
        <w:t>Justify your choice (required)</w:t>
      </w:r>
    </w:p>
    <w:p w14:paraId="7374A19B" w14:textId="77777777" w:rsidR="00B21D7B" w:rsidRPr="00407CB5" w:rsidRDefault="00000000">
      <w:pPr>
        <w:spacing w:after="120"/>
        <w:rPr>
          <w:lang w:val="en-GB"/>
        </w:rPr>
      </w:pPr>
      <w:r w:rsidRPr="00407CB5">
        <w:rPr>
          <w:lang w:val="en-GB"/>
        </w:rPr>
        <w:t>Explain, in a short paragraph, WHY you chose this paper — and ground your justification in the lecture. For example: it is clearly a supervised (or unsupervised) problem; the response is quantitative/qualitative, so it is a regression/classification task; it uses techniques we will study this week; and it addresses a sustainability challenge that matters to you.</w:t>
      </w:r>
    </w:p>
    <w:p w14:paraId="5C68B70F" w14:textId="77777777" w:rsidR="00B21D7B" w:rsidRPr="00407CB5" w:rsidRDefault="00000000">
      <w:pPr>
        <w:pBdr>
          <w:left w:val="single" w:sz="18" w:space="8" w:color="1F4E79"/>
        </w:pBdr>
        <w:shd w:val="clear" w:color="auto" w:fill="EAF1F8"/>
        <w:spacing w:before="80" w:after="160"/>
        <w:rPr>
          <w:lang w:val="en-GB"/>
        </w:rPr>
      </w:pPr>
      <w:r w:rsidRPr="00407CB5">
        <w:rPr>
          <w:b/>
          <w:bCs/>
          <w:color w:val="1F4E79"/>
          <w:sz w:val="20"/>
          <w:szCs w:val="20"/>
          <w:lang w:val="en-GB"/>
        </w:rPr>
        <w:t xml:space="preserve">Reminder. </w:t>
      </w:r>
      <w:r w:rsidRPr="00407CB5">
        <w:rPr>
          <w:sz w:val="20"/>
          <w:szCs w:val="20"/>
          <w:lang w:val="en-GB"/>
        </w:rPr>
        <w:t>Choose a paper you can actually read and understand — one where the ML method and the data are described clearly enough for you to answer the questions below. Prefer recent, peer-reviewed articles with a clear methodology.</w:t>
      </w:r>
    </w:p>
    <w:p w14:paraId="3843AF1D" w14:textId="264895C2" w:rsidR="00B21D7B" w:rsidRPr="00407CB5" w:rsidRDefault="00000000">
      <w:pPr>
        <w:pStyle w:val="Ttulo2"/>
        <w:rPr>
          <w:lang w:val="en-GB"/>
        </w:rPr>
      </w:pPr>
      <w:r w:rsidRPr="00407CB5">
        <w:rPr>
          <w:lang w:val="en-GB"/>
        </w:rPr>
        <w:t>Part 2 — Write the structured review</w:t>
      </w:r>
    </w:p>
    <w:p w14:paraId="17A1BE42" w14:textId="77777777" w:rsidR="00B21D7B" w:rsidRPr="00407CB5" w:rsidRDefault="00000000">
      <w:pPr>
        <w:spacing w:after="120"/>
        <w:rPr>
          <w:lang w:val="en-GB"/>
        </w:rPr>
      </w:pPr>
      <w:r w:rsidRPr="00407CB5">
        <w:rPr>
          <w:i/>
          <w:iCs/>
          <w:lang w:val="en-GB"/>
        </w:rPr>
        <w:t>Address every item below in your own words. Do not just copy sentences from the paper — explain each point as if teaching it to a classmate, using the vocabulary from the lecture.</w:t>
      </w:r>
    </w:p>
    <w:p w14:paraId="330CB1D5" w14:textId="77777777" w:rsidR="00B21D7B" w:rsidRDefault="00000000">
      <w:pPr>
        <w:spacing w:before="180" w:after="80"/>
      </w:pPr>
      <w:r>
        <w:rPr>
          <w:b/>
          <w:bCs/>
          <w:color w:val="1F4E79"/>
          <w:sz w:val="24"/>
          <w:szCs w:val="24"/>
        </w:rPr>
        <w:t>A. Reference &amp; selection</w:t>
      </w:r>
    </w:p>
    <w:p w14:paraId="090F19A4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Full reference — </w:t>
      </w:r>
      <w:r w:rsidRPr="00407CB5">
        <w:rPr>
          <w:lang w:val="en-GB"/>
        </w:rPr>
        <w:t>the complete citation (authors, year, title, journal/venue, DOI or link) and the database where you found it.</w:t>
      </w:r>
    </w:p>
    <w:p w14:paraId="23575337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Why this paper — </w:t>
      </w:r>
      <w:r w:rsidRPr="00407CB5">
        <w:rPr>
          <w:lang w:val="en-GB"/>
        </w:rPr>
        <w:t>your justification, grounded in the lecture concepts (see Part 1).</w:t>
      </w:r>
    </w:p>
    <w:p w14:paraId="68202604" w14:textId="77777777" w:rsidR="00B21D7B" w:rsidRPr="00407CB5" w:rsidRDefault="00000000">
      <w:pPr>
        <w:spacing w:before="180" w:after="80"/>
        <w:rPr>
          <w:lang w:val="en-GB"/>
        </w:rPr>
      </w:pPr>
      <w:r w:rsidRPr="00407CB5">
        <w:rPr>
          <w:b/>
          <w:bCs/>
          <w:color w:val="1F4E79"/>
          <w:sz w:val="24"/>
          <w:szCs w:val="24"/>
          <w:lang w:val="en-GB"/>
        </w:rPr>
        <w:lastRenderedPageBreak/>
        <w:t>B. The study at a glance</w:t>
      </w:r>
    </w:p>
    <w:p w14:paraId="345F5AC5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Objective of the paper — </w:t>
      </w:r>
      <w:r w:rsidRPr="00407CB5">
        <w:rPr>
          <w:lang w:val="en-GB"/>
        </w:rPr>
        <w:t>the research question or goal, in one or two sentences.</w:t>
      </w:r>
    </w:p>
    <w:p w14:paraId="4929FFF2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Research method — </w:t>
      </w:r>
      <w:r w:rsidRPr="00407CB5">
        <w:rPr>
          <w:lang w:val="en-GB"/>
        </w:rPr>
        <w:t>the overall approach — data collection, study design, the ML workflow, and how models were evaluated.</w:t>
      </w:r>
    </w:p>
    <w:p w14:paraId="6B4CD295" w14:textId="77777777" w:rsidR="00B21D7B" w:rsidRDefault="00000000">
      <w:pPr>
        <w:spacing w:before="180" w:after="80"/>
      </w:pPr>
      <w:r>
        <w:rPr>
          <w:b/>
          <w:bCs/>
          <w:color w:val="1F4E79"/>
          <w:sz w:val="24"/>
          <w:szCs w:val="24"/>
        </w:rPr>
        <w:t>C. Machine learning characterization</w:t>
      </w:r>
    </w:p>
    <w:p w14:paraId="7D379F01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ML approach — </w:t>
      </w:r>
      <w:r w:rsidRPr="00407CB5">
        <w:rPr>
          <w:lang w:val="en-GB"/>
        </w:rPr>
        <w:t>supervised, unsupervised, or both — and WHY (is there a labeled response Y to predict, or is the goal to discover structure without a target?).</w:t>
      </w:r>
    </w:p>
    <w:p w14:paraId="59DBD363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If supervised: classification or regression — </w:t>
      </w:r>
      <w:r w:rsidRPr="00407CB5">
        <w:rPr>
          <w:lang w:val="en-GB"/>
        </w:rPr>
        <w:t>and WHY (is the response Y quantitative → regression, or qualitative → classification?).</w:t>
      </w:r>
    </w:p>
    <w:p w14:paraId="614957B4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How the problem is modeled — </w:t>
      </w:r>
      <w:r w:rsidRPr="00407CB5">
        <w:rPr>
          <w:lang w:val="en-GB"/>
        </w:rPr>
        <w:t>using the Y = f(X) framing: what are the predictors (X, the independent variables) and the response (Y, the dependent variable)?</w:t>
      </w:r>
    </w:p>
    <w:p w14:paraId="55B66CF4" w14:textId="234D4D19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Techniques used and why — </w:t>
      </w:r>
      <w:r w:rsidRPr="00407CB5">
        <w:rPr>
          <w:lang w:val="en-GB"/>
        </w:rPr>
        <w:t>which algorithms (e.g., linear/polynomial regression, KNN, decision trees, random forests, boosting, k-means) and the authors' rationale. Note whether they are parametric or non-parametric, and where they sit on the flexibility–interpretability trade-off.</w:t>
      </w:r>
    </w:p>
    <w:p w14:paraId="527EC14E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Best-performing technique(s) — </w:t>
      </w:r>
      <w:r w:rsidRPr="00407CB5">
        <w:rPr>
          <w:lang w:val="en-GB"/>
        </w:rPr>
        <w:t>which model performed best, and by which evaluation metrics (e.g., R² / MAE / RMSE for regression; accuracy / precision / recall / F1 / AUC for classification).</w:t>
      </w:r>
    </w:p>
    <w:p w14:paraId="63CAA00E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Overfitting &amp; validation — </w:t>
      </w:r>
      <w:r w:rsidRPr="00407CB5">
        <w:rPr>
          <w:lang w:val="en-GB"/>
        </w:rPr>
        <w:t>how the authors guarded against overfitting — train/test split, cross-validation, hyperparameter tuning (or whether this was addressed at all).</w:t>
      </w:r>
    </w:p>
    <w:p w14:paraId="6F6B274E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Dataset &amp; availability — </w:t>
      </w:r>
      <w:r w:rsidRPr="00407CB5">
        <w:rPr>
          <w:lang w:val="en-GB"/>
        </w:rPr>
        <w:t>what data is used (source, size, variables, time span, geographic scope) and whether it is publicly available (give the link or repository if so).</w:t>
      </w:r>
    </w:p>
    <w:p w14:paraId="7CCFBC97" w14:textId="77777777" w:rsidR="00B21D7B" w:rsidRDefault="00000000">
      <w:pPr>
        <w:spacing w:before="180" w:after="80"/>
      </w:pPr>
      <w:r>
        <w:rPr>
          <w:b/>
          <w:bCs/>
          <w:color w:val="1F4E79"/>
          <w:sz w:val="24"/>
          <w:szCs w:val="24"/>
        </w:rPr>
        <w:t>D. Findings &amp; contribution</w:t>
      </w:r>
    </w:p>
    <w:p w14:paraId="4882E437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Main results and conclusions — </w:t>
      </w:r>
      <w:r w:rsidRPr="00407CB5">
        <w:rPr>
          <w:lang w:val="en-GB"/>
        </w:rPr>
        <w:t>the key findings and what the authors conclude from them.</w:t>
      </w:r>
    </w:p>
    <w:p w14:paraId="6079F974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How ML contributed — </w:t>
      </w:r>
      <w:r w:rsidRPr="00407CB5">
        <w:rPr>
          <w:lang w:val="en-GB"/>
        </w:rPr>
        <w:t>what machine learning added that a traditional analysis could not — e.g., prediction, discovering non-linear patterns, handling many variables, or scaling to large data.</w:t>
      </w:r>
    </w:p>
    <w:p w14:paraId="4263D16C" w14:textId="77777777" w:rsidR="00B21D7B" w:rsidRDefault="00000000">
      <w:pPr>
        <w:spacing w:before="180" w:after="80"/>
      </w:pPr>
      <w:r>
        <w:rPr>
          <w:b/>
          <w:bCs/>
          <w:color w:val="1F4E79"/>
          <w:sz w:val="24"/>
          <w:szCs w:val="24"/>
        </w:rPr>
        <w:t>E. Sustainability lens</w:t>
      </w:r>
    </w:p>
    <w:p w14:paraId="0A6606DC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Sustainability problem &amp; SDGs — </w:t>
      </w:r>
      <w:r w:rsidRPr="00407CB5">
        <w:rPr>
          <w:lang w:val="en-GB"/>
        </w:rPr>
        <w:t>which sustainability challenge the paper addresses and which Sustainable Development Goal(s) it relates to.</w:t>
      </w:r>
    </w:p>
    <w:p w14:paraId="0721EB9C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Sustainability dimensions — </w:t>
      </w:r>
      <w:r w:rsidRPr="00407CB5">
        <w:rPr>
          <w:lang w:val="en-GB"/>
        </w:rPr>
        <w:t>whether it touches the environmental, social and/or economic dimension — and how.</w:t>
      </w:r>
    </w:p>
    <w:p w14:paraId="3B58704D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Data &amp; measurement perspective — </w:t>
      </w:r>
      <w:r w:rsidRPr="00407CB5">
        <w:rPr>
          <w:lang w:val="en-GB"/>
        </w:rPr>
        <w:t>for impact data (e.g., emissions), which accounting choice is used (territorial vs. consumption, total vs. per-capita) or which indicators — and what that choice implies.</w:t>
      </w:r>
    </w:p>
    <w:p w14:paraId="4AD90F64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Equity, ethics &amp; limitations — </w:t>
      </w:r>
      <w:r w:rsidRPr="00407CB5">
        <w:rPr>
          <w:lang w:val="en-GB"/>
        </w:rPr>
        <w:t>whether the study considers inequality, climate justice, fairness or data-representativeness issues, and what its main limitations are.</w:t>
      </w:r>
    </w:p>
    <w:p w14:paraId="04304BDE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From analysis to action — </w:t>
      </w:r>
      <w:r w:rsidRPr="00407CB5">
        <w:rPr>
          <w:lang w:val="en-GB"/>
        </w:rPr>
        <w:t>how the ML results could inform a real decision, policy or intervention toward sustainability.</w:t>
      </w:r>
    </w:p>
    <w:p w14:paraId="4BDB43A3" w14:textId="77777777" w:rsidR="00B21D7B" w:rsidRPr="00407CB5" w:rsidRDefault="00000000">
      <w:pPr>
        <w:pStyle w:val="PargrafodaLista"/>
        <w:numPr>
          <w:ilvl w:val="0"/>
          <w:numId w:val="2"/>
        </w:numPr>
        <w:spacing w:after="90"/>
        <w:rPr>
          <w:lang w:val="en-GB"/>
        </w:rPr>
      </w:pPr>
      <w:r w:rsidRPr="00407CB5">
        <w:rPr>
          <w:b/>
          <w:bCs/>
          <w:color w:val="1F4E79"/>
          <w:lang w:val="en-GB"/>
        </w:rPr>
        <w:t xml:space="preserve">Your critical view — </w:t>
      </w:r>
      <w:r w:rsidRPr="00407CB5">
        <w:rPr>
          <w:lang w:val="en-GB"/>
        </w:rPr>
        <w:t>a short paragraph with your own assessment: strengths, weaknesses, and what you would do differently.</w:t>
      </w:r>
    </w:p>
    <w:p w14:paraId="35BEA2B3" w14:textId="77777777" w:rsidR="00B21D7B" w:rsidRDefault="00000000">
      <w:pPr>
        <w:pStyle w:val="Ttulo2"/>
      </w:pPr>
      <w:r>
        <w:lastRenderedPageBreak/>
        <w:t>Deliverable &amp; format</w:t>
      </w:r>
    </w:p>
    <w:p w14:paraId="6D7488BD" w14:textId="6316E4B7" w:rsidR="00B21D7B" w:rsidRPr="00407CB5" w:rsidRDefault="00000000">
      <w:pPr>
        <w:spacing w:after="120"/>
        <w:rPr>
          <w:lang w:val="en-GB"/>
        </w:rPr>
      </w:pPr>
      <w:r w:rsidRPr="00407CB5">
        <w:rPr>
          <w:lang w:val="en-GB"/>
        </w:rPr>
        <w:t>Submit a written review of about 2–4 pages (</w:t>
      </w:r>
      <w:r w:rsidR="00407CB5">
        <w:rPr>
          <w:lang w:val="en-GB"/>
        </w:rPr>
        <w:t>per group</w:t>
      </w:r>
      <w:r w:rsidRPr="00407CB5">
        <w:rPr>
          <w:lang w:val="en-GB"/>
        </w:rPr>
        <w:t>) as a PDF or Word file on Moodle, with the full reference at the top. Use the section structure above (A–E). Cite the paper and any other sources you use.</w:t>
      </w:r>
    </w:p>
    <w:p w14:paraId="2AAEA117" w14:textId="77777777" w:rsidR="00B21D7B" w:rsidRDefault="00000000">
      <w:pPr>
        <w:pBdr>
          <w:left w:val="single" w:sz="18" w:space="8" w:color="1F4E79"/>
        </w:pBdr>
        <w:shd w:val="clear" w:color="auto" w:fill="EAF1F8"/>
        <w:spacing w:before="80" w:after="160"/>
      </w:pPr>
      <w:r w:rsidRPr="00407CB5">
        <w:rPr>
          <w:b/>
          <w:bCs/>
          <w:color w:val="1F4E79"/>
          <w:sz w:val="20"/>
          <w:szCs w:val="20"/>
          <w:lang w:val="en-GB"/>
        </w:rPr>
        <w:t xml:space="preserve">Academic integrity &amp; AI. </w:t>
      </w:r>
      <w:r w:rsidRPr="00407CB5">
        <w:rPr>
          <w:sz w:val="20"/>
          <w:szCs w:val="20"/>
          <w:lang w:val="en-GB"/>
        </w:rPr>
        <w:t xml:space="preserve">You may use generative AI to support your work (e.g., to clarify a concept), but always with human supervision: the reading, the analysis and the justifications must be your own, and you must be able to explain everything you write. </w:t>
      </w:r>
      <w:r>
        <w:rPr>
          <w:sz w:val="20"/>
          <w:szCs w:val="20"/>
        </w:rPr>
        <w:t>Do not submit text you cannot defend.</w:t>
      </w:r>
    </w:p>
    <w:sectPr w:rsidR="00B21D7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03D5"/>
    <w:multiLevelType w:val="hybridMultilevel"/>
    <w:tmpl w:val="7A8CC828"/>
    <w:lvl w:ilvl="0" w:tplc="325A2CE4">
      <w:start w:val="1"/>
      <w:numFmt w:val="bullet"/>
      <w:lvlText w:val="●"/>
      <w:lvlJc w:val="left"/>
      <w:pPr>
        <w:ind w:left="720" w:hanging="360"/>
      </w:pPr>
    </w:lvl>
    <w:lvl w:ilvl="1" w:tplc="7520EF3C">
      <w:start w:val="1"/>
      <w:numFmt w:val="bullet"/>
      <w:lvlText w:val="○"/>
      <w:lvlJc w:val="left"/>
      <w:pPr>
        <w:ind w:left="1440" w:hanging="360"/>
      </w:pPr>
    </w:lvl>
    <w:lvl w:ilvl="2" w:tplc="84A8C534">
      <w:start w:val="1"/>
      <w:numFmt w:val="bullet"/>
      <w:lvlText w:val="■"/>
      <w:lvlJc w:val="left"/>
      <w:pPr>
        <w:ind w:left="2160" w:hanging="360"/>
      </w:pPr>
    </w:lvl>
    <w:lvl w:ilvl="3" w:tplc="FE8CE046">
      <w:start w:val="1"/>
      <w:numFmt w:val="bullet"/>
      <w:lvlText w:val="●"/>
      <w:lvlJc w:val="left"/>
      <w:pPr>
        <w:ind w:left="2880" w:hanging="360"/>
      </w:pPr>
    </w:lvl>
    <w:lvl w:ilvl="4" w:tplc="59A227D2">
      <w:start w:val="1"/>
      <w:numFmt w:val="bullet"/>
      <w:lvlText w:val="○"/>
      <w:lvlJc w:val="left"/>
      <w:pPr>
        <w:ind w:left="3600" w:hanging="360"/>
      </w:pPr>
    </w:lvl>
    <w:lvl w:ilvl="5" w:tplc="F25C40B8">
      <w:start w:val="1"/>
      <w:numFmt w:val="bullet"/>
      <w:lvlText w:val="■"/>
      <w:lvlJc w:val="left"/>
      <w:pPr>
        <w:ind w:left="4320" w:hanging="360"/>
      </w:pPr>
    </w:lvl>
    <w:lvl w:ilvl="6" w:tplc="2EF03D68">
      <w:start w:val="1"/>
      <w:numFmt w:val="bullet"/>
      <w:lvlText w:val="●"/>
      <w:lvlJc w:val="left"/>
      <w:pPr>
        <w:ind w:left="5040" w:hanging="360"/>
      </w:pPr>
    </w:lvl>
    <w:lvl w:ilvl="7" w:tplc="33D245F6">
      <w:start w:val="1"/>
      <w:numFmt w:val="bullet"/>
      <w:lvlText w:val="●"/>
      <w:lvlJc w:val="left"/>
      <w:pPr>
        <w:ind w:left="5760" w:hanging="360"/>
      </w:pPr>
    </w:lvl>
    <w:lvl w:ilvl="8" w:tplc="7A86E6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47F70D0"/>
    <w:multiLevelType w:val="hybridMultilevel"/>
    <w:tmpl w:val="6098FD2A"/>
    <w:lvl w:ilvl="0" w:tplc="B6F8B664">
      <w:start w:val="1"/>
      <w:numFmt w:val="bullet"/>
      <w:lvlText w:val="•"/>
      <w:lvlJc w:val="left"/>
      <w:pPr>
        <w:ind w:left="720" w:hanging="360"/>
      </w:pPr>
    </w:lvl>
    <w:lvl w:ilvl="1" w:tplc="92AE8FC6">
      <w:numFmt w:val="decimal"/>
      <w:lvlText w:val=""/>
      <w:lvlJc w:val="left"/>
    </w:lvl>
    <w:lvl w:ilvl="2" w:tplc="30209EAC">
      <w:numFmt w:val="decimal"/>
      <w:lvlText w:val=""/>
      <w:lvlJc w:val="left"/>
    </w:lvl>
    <w:lvl w:ilvl="3" w:tplc="92402EC6">
      <w:numFmt w:val="decimal"/>
      <w:lvlText w:val=""/>
      <w:lvlJc w:val="left"/>
    </w:lvl>
    <w:lvl w:ilvl="4" w:tplc="A9327FFE">
      <w:numFmt w:val="decimal"/>
      <w:lvlText w:val=""/>
      <w:lvlJc w:val="left"/>
    </w:lvl>
    <w:lvl w:ilvl="5" w:tplc="AF947710">
      <w:numFmt w:val="decimal"/>
      <w:lvlText w:val=""/>
      <w:lvlJc w:val="left"/>
    </w:lvl>
    <w:lvl w:ilvl="6" w:tplc="3B6AD3EC">
      <w:numFmt w:val="decimal"/>
      <w:lvlText w:val=""/>
      <w:lvlJc w:val="left"/>
    </w:lvl>
    <w:lvl w:ilvl="7" w:tplc="C64017BE">
      <w:numFmt w:val="decimal"/>
      <w:lvlText w:val=""/>
      <w:lvlJc w:val="left"/>
    </w:lvl>
    <w:lvl w:ilvl="8" w:tplc="589AA028">
      <w:numFmt w:val="decimal"/>
      <w:lvlText w:val=""/>
      <w:lvlJc w:val="left"/>
    </w:lvl>
  </w:abstractNum>
  <w:abstractNum w:abstractNumId="2" w15:restartNumberingAfterBreak="0">
    <w:nsid w:val="509406CE"/>
    <w:multiLevelType w:val="hybridMultilevel"/>
    <w:tmpl w:val="77381552"/>
    <w:lvl w:ilvl="0" w:tplc="474A6590">
      <w:start w:val="1"/>
      <w:numFmt w:val="decimal"/>
      <w:lvlText w:val="%1."/>
      <w:lvlJc w:val="left"/>
      <w:pPr>
        <w:ind w:left="720" w:hanging="360"/>
      </w:pPr>
    </w:lvl>
    <w:lvl w:ilvl="1" w:tplc="D9702944">
      <w:numFmt w:val="decimal"/>
      <w:lvlText w:val=""/>
      <w:lvlJc w:val="left"/>
    </w:lvl>
    <w:lvl w:ilvl="2" w:tplc="82600E1C">
      <w:numFmt w:val="decimal"/>
      <w:lvlText w:val=""/>
      <w:lvlJc w:val="left"/>
    </w:lvl>
    <w:lvl w:ilvl="3" w:tplc="8E06F190">
      <w:numFmt w:val="decimal"/>
      <w:lvlText w:val=""/>
      <w:lvlJc w:val="left"/>
    </w:lvl>
    <w:lvl w:ilvl="4" w:tplc="BDA615C8">
      <w:numFmt w:val="decimal"/>
      <w:lvlText w:val=""/>
      <w:lvlJc w:val="left"/>
    </w:lvl>
    <w:lvl w:ilvl="5" w:tplc="0CC66ED2">
      <w:numFmt w:val="decimal"/>
      <w:lvlText w:val=""/>
      <w:lvlJc w:val="left"/>
    </w:lvl>
    <w:lvl w:ilvl="6" w:tplc="FA10E842">
      <w:numFmt w:val="decimal"/>
      <w:lvlText w:val=""/>
      <w:lvlJc w:val="left"/>
    </w:lvl>
    <w:lvl w:ilvl="7" w:tplc="AC90AE0A">
      <w:numFmt w:val="decimal"/>
      <w:lvlText w:val=""/>
      <w:lvlJc w:val="left"/>
    </w:lvl>
    <w:lvl w:ilvl="8" w:tplc="69C054B8">
      <w:numFmt w:val="decimal"/>
      <w:lvlText w:val=""/>
      <w:lvlJc w:val="left"/>
    </w:lvl>
  </w:abstractNum>
  <w:num w:numId="1" w16cid:durableId="1152210866">
    <w:abstractNumId w:val="0"/>
    <w:lvlOverride w:ilvl="0">
      <w:startOverride w:val="1"/>
    </w:lvlOverride>
  </w:num>
  <w:num w:numId="2" w16cid:durableId="27525443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D7B"/>
    <w:rsid w:val="00407CB5"/>
    <w:rsid w:val="006935B2"/>
    <w:rsid w:val="008C1E84"/>
    <w:rsid w:val="00B21D7B"/>
    <w:rsid w:val="00CB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4B164"/>
  <w15:docId w15:val="{DF2E421F-4B1E-B040-ABF9-FBF7731C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120" w:after="200"/>
      <w:outlineLvl w:val="0"/>
    </w:pPr>
    <w:rPr>
      <w:b/>
      <w:bCs/>
      <w:color w:val="1F4E79"/>
      <w:sz w:val="32"/>
      <w:szCs w:val="32"/>
    </w:rPr>
  </w:style>
  <w:style w:type="paragraph" w:styleId="Ttulo2">
    <w:name w:val="heading 2"/>
    <w:uiPriority w:val="9"/>
    <w:unhideWhenUsed/>
    <w:qFormat/>
    <w:pPr>
      <w:spacing w:before="240" w:after="120"/>
      <w:outlineLvl w:val="1"/>
    </w:pPr>
    <w:rPr>
      <w:b/>
      <w:bCs/>
      <w:color w:val="1F4E79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921</Words>
  <Characters>4979</Characters>
  <Application>Microsoft Office Word</Application>
  <DocSecurity>0</DocSecurity>
  <Lines>41</Lines>
  <Paragraphs>11</Paragraphs>
  <ScaleCrop>false</ScaleCrop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Tiago Sigahi</cp:lastModifiedBy>
  <cp:revision>3</cp:revision>
  <cp:lastPrinted>2026-07-14T14:49:00Z</cp:lastPrinted>
  <dcterms:created xsi:type="dcterms:W3CDTF">2026-07-13T19:49:00Z</dcterms:created>
  <dcterms:modified xsi:type="dcterms:W3CDTF">2026-07-14T14:53:00Z</dcterms:modified>
</cp:coreProperties>
</file>