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7EA" w:rsidRPr="00496ECC" w:rsidRDefault="00BC57EA" w:rsidP="00496ECC">
      <w:pPr>
        <w:shd w:val="clear" w:color="auto" w:fill="FFFFFF"/>
        <w:jc w:val="center"/>
        <w:outlineLvl w:val="2"/>
        <w:rPr>
          <w:rFonts w:eastAsia="Times New Roman" w:cs="Helvetica"/>
          <w:b/>
          <w:bCs/>
          <w:color w:val="333333"/>
          <w:sz w:val="24"/>
          <w:szCs w:val="24"/>
          <w:lang w:eastAsia="pt-BR"/>
        </w:rPr>
      </w:pPr>
      <w:r w:rsidRPr="00496ECC">
        <w:rPr>
          <w:rFonts w:eastAsia="Times New Roman" w:cs="Helvetica"/>
          <w:b/>
          <w:bCs/>
          <w:color w:val="333333"/>
          <w:sz w:val="24"/>
          <w:szCs w:val="24"/>
          <w:lang w:eastAsia="pt-BR"/>
        </w:rPr>
        <w:t>Disciplina: Gênero e Saúde Pública</w:t>
      </w:r>
    </w:p>
    <w:p w:rsidR="00BC57EA" w:rsidRPr="00496ECC" w:rsidRDefault="005151AF" w:rsidP="00496ECC">
      <w:pPr>
        <w:shd w:val="clear" w:color="auto" w:fill="FFFFFF"/>
        <w:jc w:val="center"/>
        <w:outlineLvl w:val="1"/>
        <w:rPr>
          <w:rFonts w:eastAsia="Times New Roman" w:cs="Helvetica"/>
          <w:b/>
          <w:bCs/>
          <w:color w:val="333333"/>
          <w:sz w:val="24"/>
          <w:szCs w:val="24"/>
          <w:lang w:eastAsia="pt-BR"/>
        </w:rPr>
      </w:pPr>
      <w:r w:rsidRPr="00496ECC">
        <w:rPr>
          <w:rFonts w:eastAsia="Times New Roman" w:cs="Times New Roman"/>
          <w:color w:val="333366"/>
          <w:sz w:val="24"/>
          <w:szCs w:val="24"/>
          <w:lang w:eastAsia="pt-BR"/>
        </w:rPr>
        <w:t>Ementa</w:t>
      </w:r>
      <w:r w:rsidR="00BC57EA" w:rsidRPr="00496ECC">
        <w:rPr>
          <w:rFonts w:eastAsia="Times New Roman" w:cs="Times New Roman"/>
          <w:color w:val="333366"/>
          <w:sz w:val="24"/>
          <w:szCs w:val="24"/>
          <w:lang w:eastAsia="pt-BR"/>
        </w:rPr>
        <w:t xml:space="preserve"> 2016</w:t>
      </w:r>
    </w:p>
    <w:p w:rsidR="00BC57EA" w:rsidRPr="00496ECC" w:rsidRDefault="00BC57EA" w:rsidP="00496ECC">
      <w:pPr>
        <w:shd w:val="clear" w:color="auto" w:fill="FFFFFF"/>
        <w:jc w:val="center"/>
        <w:rPr>
          <w:rFonts w:eastAsia="Times New Roman" w:cs="Helvetica"/>
          <w:color w:val="333333"/>
          <w:sz w:val="24"/>
          <w:szCs w:val="24"/>
          <w:lang w:eastAsia="pt-BR"/>
        </w:rPr>
      </w:pPr>
    </w:p>
    <w:p w:rsidR="00BC57EA" w:rsidRPr="00496ECC" w:rsidRDefault="00BC57EA" w:rsidP="00496ECC">
      <w:pPr>
        <w:shd w:val="clear" w:color="auto" w:fill="FFFFFF"/>
        <w:jc w:val="center"/>
        <w:rPr>
          <w:rFonts w:eastAsia="Times New Roman" w:cs="Helvetica"/>
          <w:color w:val="333333"/>
          <w:sz w:val="24"/>
          <w:szCs w:val="24"/>
          <w:lang w:eastAsia="pt-BR"/>
        </w:rPr>
      </w:pPr>
      <w:r w:rsidRPr="00496ECC">
        <w:rPr>
          <w:rFonts w:eastAsia="Times New Roman" w:cs="Helvetica"/>
          <w:color w:val="333333"/>
          <w:sz w:val="24"/>
          <w:szCs w:val="24"/>
          <w:lang w:eastAsia="pt-BR"/>
        </w:rPr>
        <w:t>UNIVERSIDADE DE SÃO PAULO</w:t>
      </w:r>
    </w:p>
    <w:p w:rsidR="00BC57EA" w:rsidRPr="00496ECC" w:rsidRDefault="00BC57EA" w:rsidP="00496ECC">
      <w:pPr>
        <w:shd w:val="clear" w:color="auto" w:fill="FFFFFF"/>
        <w:jc w:val="center"/>
        <w:rPr>
          <w:rFonts w:eastAsia="Times New Roman" w:cs="Helvetica"/>
          <w:color w:val="333333"/>
          <w:sz w:val="24"/>
          <w:szCs w:val="24"/>
          <w:lang w:eastAsia="pt-BR"/>
        </w:rPr>
      </w:pPr>
      <w:r w:rsidRPr="00496ECC">
        <w:rPr>
          <w:rFonts w:eastAsia="Times New Roman" w:cs="Helvetica"/>
          <w:color w:val="333333"/>
          <w:sz w:val="24"/>
          <w:szCs w:val="24"/>
          <w:lang w:eastAsia="pt-BR"/>
        </w:rPr>
        <w:t>FACULDADE DE MEDICINA DE RIBEIRÃO PRETO</w:t>
      </w:r>
    </w:p>
    <w:p w:rsidR="00BC57EA" w:rsidRPr="00496ECC" w:rsidRDefault="00BC57EA" w:rsidP="00496ECC">
      <w:pPr>
        <w:shd w:val="clear" w:color="auto" w:fill="FFFFFF"/>
        <w:jc w:val="center"/>
        <w:rPr>
          <w:rFonts w:eastAsia="Times New Roman" w:cs="Helvetica"/>
          <w:color w:val="333333"/>
          <w:sz w:val="24"/>
          <w:szCs w:val="24"/>
          <w:lang w:eastAsia="pt-BR"/>
        </w:rPr>
      </w:pPr>
      <w:r w:rsidRPr="00496ECC">
        <w:rPr>
          <w:rFonts w:eastAsia="Times New Roman" w:cs="Helvetica"/>
          <w:color w:val="333333"/>
          <w:sz w:val="24"/>
          <w:szCs w:val="24"/>
          <w:lang w:eastAsia="pt-BR"/>
        </w:rPr>
        <w:t>DEPARTAMENTO DE MEDICINA SOCIAL</w:t>
      </w:r>
    </w:p>
    <w:p w:rsidR="00BC57EA" w:rsidRPr="00496ECC" w:rsidRDefault="00BC57EA" w:rsidP="00496ECC">
      <w:pPr>
        <w:shd w:val="clear" w:color="auto" w:fill="FFFFFF"/>
        <w:jc w:val="center"/>
        <w:rPr>
          <w:rFonts w:eastAsia="Times New Roman" w:cs="Helvetica"/>
          <w:color w:val="333333"/>
          <w:sz w:val="24"/>
          <w:szCs w:val="24"/>
          <w:lang w:eastAsia="pt-BR"/>
        </w:rPr>
      </w:pPr>
      <w:proofErr w:type="spellStart"/>
      <w:proofErr w:type="gramStart"/>
      <w:r w:rsidRPr="00496ECC">
        <w:rPr>
          <w:rFonts w:eastAsia="Times New Roman" w:cs="Helvetica"/>
          <w:color w:val="333333"/>
          <w:sz w:val="24"/>
          <w:szCs w:val="24"/>
          <w:lang w:eastAsia="pt-BR"/>
        </w:rPr>
        <w:t>eAprendizado</w:t>
      </w:r>
      <w:proofErr w:type="spellEnd"/>
      <w:proofErr w:type="gramEnd"/>
      <w:r w:rsidRPr="00496ECC">
        <w:rPr>
          <w:rFonts w:eastAsia="Times New Roman" w:cs="Helvetica"/>
          <w:color w:val="333333"/>
          <w:sz w:val="24"/>
          <w:szCs w:val="24"/>
          <w:lang w:eastAsia="pt-BR"/>
        </w:rPr>
        <w:t xml:space="preserve"> – 2016</w:t>
      </w:r>
    </w:p>
    <w:p w:rsidR="00BC57EA" w:rsidRPr="00496ECC" w:rsidRDefault="00BC57EA" w:rsidP="00496ECC">
      <w:pPr>
        <w:shd w:val="clear" w:color="auto" w:fill="FFFFFF"/>
        <w:jc w:val="center"/>
        <w:rPr>
          <w:rFonts w:eastAsia="Times New Roman" w:cs="Helvetica"/>
          <w:color w:val="333333"/>
          <w:sz w:val="24"/>
          <w:szCs w:val="24"/>
          <w:lang w:eastAsia="pt-BR"/>
        </w:rPr>
      </w:pPr>
    </w:p>
    <w:p w:rsidR="00BC57EA" w:rsidRPr="00496ECC" w:rsidRDefault="00BC57EA" w:rsidP="00496ECC">
      <w:pPr>
        <w:shd w:val="clear" w:color="auto" w:fill="FFFFFF"/>
        <w:jc w:val="center"/>
        <w:rPr>
          <w:rFonts w:eastAsia="Times New Roman" w:cs="Helvetica"/>
          <w:color w:val="333333"/>
          <w:sz w:val="24"/>
          <w:szCs w:val="24"/>
          <w:lang w:eastAsia="pt-BR"/>
        </w:rPr>
      </w:pPr>
      <w:r w:rsidRPr="00496ECC">
        <w:rPr>
          <w:rFonts w:eastAsia="Times New Roman" w:cs="Helvetica"/>
          <w:color w:val="333333"/>
          <w:sz w:val="24"/>
          <w:szCs w:val="24"/>
          <w:lang w:eastAsia="pt-BR"/>
        </w:rPr>
        <w:t>Disciplina: Gênero</w:t>
      </w:r>
      <w:r w:rsidR="000132E2" w:rsidRPr="00496ECC">
        <w:rPr>
          <w:rFonts w:eastAsia="Times New Roman" w:cs="Helvetica"/>
          <w:color w:val="333333"/>
          <w:sz w:val="24"/>
          <w:szCs w:val="24"/>
          <w:lang w:eastAsia="pt-BR"/>
        </w:rPr>
        <w:t>, Sociedade</w:t>
      </w:r>
      <w:r w:rsidRPr="00496ECC">
        <w:rPr>
          <w:rFonts w:eastAsia="Times New Roman" w:cs="Helvetica"/>
          <w:color w:val="333333"/>
          <w:sz w:val="24"/>
          <w:szCs w:val="24"/>
          <w:lang w:eastAsia="pt-BR"/>
        </w:rPr>
        <w:t xml:space="preserve"> e Saúde </w:t>
      </w:r>
      <w:proofErr w:type="gramStart"/>
      <w:r w:rsidRPr="00496ECC">
        <w:rPr>
          <w:rFonts w:eastAsia="Times New Roman" w:cs="Helvetica"/>
          <w:color w:val="333333"/>
          <w:sz w:val="24"/>
          <w:szCs w:val="24"/>
          <w:lang w:eastAsia="pt-BR"/>
        </w:rPr>
        <w:t>Pública</w:t>
      </w:r>
      <w:proofErr w:type="gramEnd"/>
    </w:p>
    <w:p w:rsidR="00BC57EA" w:rsidRPr="00496ECC" w:rsidRDefault="00BC57EA" w:rsidP="00496ECC">
      <w:pPr>
        <w:shd w:val="clear" w:color="auto" w:fill="FFFFFF"/>
        <w:jc w:val="center"/>
        <w:rPr>
          <w:rFonts w:eastAsia="Times New Roman" w:cs="Helvetica"/>
          <w:color w:val="333333"/>
          <w:sz w:val="24"/>
          <w:szCs w:val="24"/>
          <w:lang w:eastAsia="pt-BR"/>
        </w:rPr>
      </w:pPr>
      <w:r w:rsidRPr="00496ECC">
        <w:rPr>
          <w:rFonts w:eastAsia="Times New Roman" w:cs="Helvetica"/>
          <w:color w:val="333333"/>
          <w:sz w:val="24"/>
          <w:szCs w:val="24"/>
          <w:lang w:eastAsia="pt-BR"/>
        </w:rPr>
        <w:t>(RFS 1703)</w:t>
      </w:r>
    </w:p>
    <w:p w:rsidR="00BC57EA" w:rsidRPr="00496ECC" w:rsidRDefault="00BC57EA" w:rsidP="00496ECC">
      <w:pPr>
        <w:shd w:val="clear" w:color="auto" w:fill="FFFFFF"/>
        <w:jc w:val="both"/>
        <w:rPr>
          <w:rFonts w:eastAsia="Times New Roman" w:cs="Helvetica"/>
          <w:color w:val="333333"/>
          <w:sz w:val="24"/>
          <w:szCs w:val="24"/>
          <w:lang w:eastAsia="pt-BR"/>
        </w:rPr>
      </w:pPr>
      <w:r w:rsidRPr="00496ECC">
        <w:rPr>
          <w:rFonts w:eastAsia="Times New Roman" w:cs="Helvetica"/>
          <w:b/>
          <w:bCs/>
          <w:color w:val="333333"/>
          <w:sz w:val="24"/>
          <w:szCs w:val="24"/>
          <w:lang w:eastAsia="pt-BR"/>
        </w:rPr>
        <w:t> </w:t>
      </w:r>
    </w:p>
    <w:p w:rsidR="00BC57EA" w:rsidRPr="00496ECC" w:rsidRDefault="00BC57EA" w:rsidP="00496ECC">
      <w:pPr>
        <w:shd w:val="clear" w:color="auto" w:fill="FFFFFF"/>
        <w:jc w:val="both"/>
        <w:rPr>
          <w:rFonts w:eastAsia="Times New Roman" w:cs="Helvetica"/>
          <w:color w:val="333333"/>
          <w:sz w:val="24"/>
          <w:szCs w:val="24"/>
          <w:lang w:eastAsia="pt-BR"/>
        </w:rPr>
      </w:pPr>
      <w:r w:rsidRPr="00496ECC">
        <w:rPr>
          <w:rFonts w:eastAsia="Times New Roman" w:cs="Helvetica"/>
          <w:color w:val="333333"/>
          <w:sz w:val="24"/>
          <w:szCs w:val="24"/>
          <w:lang w:eastAsia="pt-BR"/>
        </w:rPr>
        <w:t> </w:t>
      </w:r>
    </w:p>
    <w:p w:rsidR="00BC57EA" w:rsidRPr="00496ECC" w:rsidRDefault="00BC57EA" w:rsidP="00496ECC">
      <w:pPr>
        <w:shd w:val="clear" w:color="auto" w:fill="FFFFFF"/>
        <w:jc w:val="both"/>
        <w:rPr>
          <w:rFonts w:eastAsia="Times New Roman" w:cs="Helvetica"/>
          <w:color w:val="333333"/>
          <w:sz w:val="24"/>
          <w:szCs w:val="24"/>
          <w:lang w:eastAsia="pt-BR"/>
        </w:rPr>
      </w:pPr>
      <w:r w:rsidRPr="00496ECC">
        <w:rPr>
          <w:rFonts w:eastAsia="Times New Roman" w:cs="Helvetica"/>
          <w:color w:val="333333"/>
          <w:sz w:val="24"/>
          <w:szCs w:val="24"/>
          <w:lang w:eastAsia="pt-BR"/>
        </w:rPr>
        <w:t>Docente: Luana Beatriz Lemes </w:t>
      </w:r>
    </w:p>
    <w:p w:rsidR="00BC57EA" w:rsidRPr="00496ECC" w:rsidRDefault="00BC57EA" w:rsidP="00496ECC">
      <w:pPr>
        <w:shd w:val="clear" w:color="auto" w:fill="FFFFFF"/>
        <w:jc w:val="both"/>
        <w:rPr>
          <w:rFonts w:eastAsia="Times New Roman" w:cs="Helvetica"/>
          <w:color w:val="333333"/>
          <w:sz w:val="24"/>
          <w:szCs w:val="24"/>
          <w:lang w:eastAsia="pt-BR"/>
        </w:rPr>
      </w:pPr>
      <w:r w:rsidRPr="00496ECC">
        <w:rPr>
          <w:rFonts w:eastAsia="Times New Roman" w:cs="Helvetica"/>
          <w:b/>
          <w:bCs/>
          <w:color w:val="333333"/>
          <w:sz w:val="24"/>
          <w:szCs w:val="24"/>
          <w:lang w:eastAsia="pt-BR"/>
        </w:rPr>
        <w:t> </w:t>
      </w:r>
    </w:p>
    <w:p w:rsidR="00A86A56" w:rsidRPr="00496ECC" w:rsidRDefault="005151AF" w:rsidP="00496ECC">
      <w:pPr>
        <w:shd w:val="clear" w:color="auto" w:fill="FFFFFF"/>
        <w:jc w:val="both"/>
        <w:rPr>
          <w:color w:val="000000"/>
          <w:sz w:val="24"/>
          <w:szCs w:val="24"/>
        </w:rPr>
      </w:pPr>
      <w:r w:rsidRPr="00496ECC">
        <w:rPr>
          <w:rFonts w:eastAsia="Times New Roman" w:cs="Helvetica"/>
          <w:b/>
          <w:color w:val="333333"/>
          <w:sz w:val="24"/>
          <w:szCs w:val="24"/>
          <w:lang w:eastAsia="pt-BR"/>
        </w:rPr>
        <w:t>Introdução:</w:t>
      </w:r>
      <w:r w:rsidRPr="00496ECC">
        <w:rPr>
          <w:rFonts w:eastAsia="Times New Roman" w:cs="Helvetica"/>
          <w:color w:val="333333"/>
          <w:sz w:val="24"/>
          <w:szCs w:val="24"/>
          <w:lang w:eastAsia="pt-BR"/>
        </w:rPr>
        <w:t xml:space="preserve"> </w:t>
      </w:r>
      <w:r w:rsidR="00A86A56" w:rsidRPr="00496ECC">
        <w:rPr>
          <w:color w:val="000000"/>
          <w:sz w:val="24"/>
          <w:szCs w:val="24"/>
        </w:rPr>
        <w:t>Como quaisquer outras práticas de saúde, enquanto constru</w:t>
      </w:r>
      <w:r w:rsidR="00496ECC" w:rsidRPr="00496ECC">
        <w:rPr>
          <w:color w:val="000000"/>
          <w:sz w:val="24"/>
          <w:szCs w:val="24"/>
        </w:rPr>
        <w:t>ções</w:t>
      </w:r>
      <w:r w:rsidR="00A86A56" w:rsidRPr="00496ECC">
        <w:rPr>
          <w:color w:val="000000"/>
          <w:sz w:val="24"/>
          <w:szCs w:val="24"/>
        </w:rPr>
        <w:t xml:space="preserve"> sociais, as práticas de saúde materna inclu</w:t>
      </w:r>
      <w:r w:rsidR="00496ECC" w:rsidRPr="00496ECC">
        <w:rPr>
          <w:color w:val="000000"/>
          <w:sz w:val="24"/>
          <w:szCs w:val="24"/>
        </w:rPr>
        <w:t xml:space="preserve">em um conjunto de dimensões não </w:t>
      </w:r>
      <w:r w:rsidR="00A86A56" w:rsidRPr="00496ECC">
        <w:rPr>
          <w:color w:val="000000"/>
          <w:sz w:val="24"/>
          <w:szCs w:val="24"/>
        </w:rPr>
        <w:t>técnicas - entre elas aspectos culturais, econômicos, corporativos, simbólicos, entre outros, todos esses permeados pelas relações de gênero. O estudo das relações de gênero surge da proliferação dos chamados "estudos das mulheres", que se iniciam nos anos 80 e são aprofundados pelo feminismo no interior das ciências sociais. Dessa busca se expande, também entre o movimento feminista de saúde, o conceito de gênero como categoria que, no social, corresponde ao sexo anatômico e fisiológico das ciências biológicas. Essa reflexão deixa claro o caráter "mutante" dos gêneros, como construção social conflituosa: o gênero se constrói e desconstrói no espaço de interação, conflito e instabilidade - inclusive na maternidade - numa interação entre sujeitos múltiplos, contraditórios, que se "engendram" mutuamente.</w:t>
      </w:r>
    </w:p>
    <w:p w:rsidR="00A86A56" w:rsidRDefault="00A86A56" w:rsidP="00496ECC">
      <w:pPr>
        <w:shd w:val="clear" w:color="auto" w:fill="FFFFFF"/>
        <w:ind w:firstLine="708"/>
        <w:jc w:val="both"/>
        <w:rPr>
          <w:color w:val="000000"/>
          <w:sz w:val="24"/>
          <w:szCs w:val="24"/>
        </w:rPr>
      </w:pPr>
      <w:r w:rsidRPr="00496ECC">
        <w:rPr>
          <w:color w:val="000000"/>
          <w:sz w:val="24"/>
          <w:szCs w:val="24"/>
        </w:rPr>
        <w:t>O conceito de Saúde Reprodutiva vem sendo empregado, desde a década de 1980, contribuindo para a ampliação do tratamento das questões relativas à Saúde da Mulher que envolve as relações de gênero. Esta busca de ampliação da questão reprodutiva ganha impulso, sobretudo com a III Conferência sobre População e Desenvolvimento, realizada em 1994 na cidade de Cairo, a partir da qual o conceito de Saúde Reprodutiva, ao lado do conceito de Saúde Sexual, se firma apontando para a progressiva constituição de ampla área temática de reflexões e de práticas. Tendo como eixo de análise as relações de gênero, sua abordagem possibilita a incorporação do homem na discussão das questões reprodutivas, tradicionalmente reduzidas à mulher. O elenco de temas apresentado como conteúdo programático da presente Disciplina exemplifica o amplo espectro que assume a referida área, assim como sua relevância notadamente no contexto da Saúde Pública</w:t>
      </w:r>
      <w:r w:rsidR="00496ECC" w:rsidRPr="00496ECC">
        <w:rPr>
          <w:color w:val="000000"/>
          <w:sz w:val="24"/>
          <w:szCs w:val="24"/>
        </w:rPr>
        <w:t>.</w:t>
      </w:r>
    </w:p>
    <w:p w:rsidR="00496ECC" w:rsidRPr="00496ECC" w:rsidRDefault="00496ECC" w:rsidP="00496ECC">
      <w:pPr>
        <w:shd w:val="clear" w:color="auto" w:fill="FFFFFF"/>
        <w:ind w:firstLine="708"/>
        <w:jc w:val="both"/>
        <w:rPr>
          <w:color w:val="000000"/>
          <w:sz w:val="24"/>
          <w:szCs w:val="24"/>
        </w:rPr>
      </w:pPr>
    </w:p>
    <w:p w:rsidR="00BC57EA" w:rsidRPr="00496ECC" w:rsidRDefault="00BC57EA" w:rsidP="00496ECC">
      <w:pPr>
        <w:shd w:val="clear" w:color="auto" w:fill="FFFFFF"/>
        <w:jc w:val="both"/>
        <w:rPr>
          <w:rFonts w:eastAsia="Times New Roman" w:cs="Helvetica"/>
          <w:b/>
          <w:color w:val="333333"/>
          <w:sz w:val="24"/>
          <w:szCs w:val="24"/>
          <w:lang w:eastAsia="pt-BR"/>
        </w:rPr>
      </w:pPr>
      <w:r w:rsidRPr="00496ECC">
        <w:rPr>
          <w:rFonts w:eastAsia="Times New Roman" w:cs="Helvetica"/>
          <w:b/>
          <w:color w:val="333333"/>
          <w:sz w:val="24"/>
          <w:szCs w:val="24"/>
          <w:lang w:eastAsia="pt-BR"/>
        </w:rPr>
        <w:t>Objetivos:</w:t>
      </w:r>
    </w:p>
    <w:p w:rsidR="00496ECC" w:rsidRPr="00496ECC" w:rsidRDefault="00496ECC" w:rsidP="00496ECC">
      <w:pPr>
        <w:shd w:val="clear" w:color="auto" w:fill="FFFFFF"/>
        <w:jc w:val="both"/>
        <w:rPr>
          <w:rFonts w:eastAsia="Times New Roman" w:cs="Helvetica"/>
          <w:color w:val="333333"/>
          <w:sz w:val="24"/>
          <w:szCs w:val="24"/>
          <w:lang w:eastAsia="pt-BR"/>
        </w:rPr>
      </w:pPr>
    </w:p>
    <w:p w:rsidR="005151AF" w:rsidRPr="00496ECC" w:rsidRDefault="00BC57EA" w:rsidP="00496ECC">
      <w:pPr>
        <w:pStyle w:val="PargrafodaLista"/>
        <w:numPr>
          <w:ilvl w:val="0"/>
          <w:numId w:val="5"/>
        </w:numPr>
        <w:shd w:val="clear" w:color="auto" w:fill="FFFFFF"/>
        <w:ind w:left="0"/>
        <w:jc w:val="both"/>
        <w:rPr>
          <w:rFonts w:eastAsia="Times New Roman" w:cs="Helvetica"/>
          <w:color w:val="333333"/>
          <w:sz w:val="24"/>
          <w:szCs w:val="24"/>
          <w:lang w:eastAsia="pt-BR"/>
        </w:rPr>
      </w:pPr>
      <w:r w:rsidRPr="00496ECC">
        <w:rPr>
          <w:rFonts w:eastAsia="Times New Roman" w:cs="Helvetica"/>
          <w:color w:val="333333"/>
          <w:sz w:val="24"/>
          <w:szCs w:val="24"/>
          <w:lang w:eastAsia="pt-BR"/>
        </w:rPr>
        <w:t>Compreender o conceito de gênero, sua importância na saúde em especial na saúde pública;</w:t>
      </w:r>
    </w:p>
    <w:p w:rsidR="005151AF" w:rsidRPr="00496ECC" w:rsidRDefault="005151AF" w:rsidP="00496ECC">
      <w:pPr>
        <w:pStyle w:val="PargrafodaLista"/>
        <w:shd w:val="clear" w:color="auto" w:fill="FFFFFF"/>
        <w:ind w:left="0"/>
        <w:jc w:val="both"/>
        <w:rPr>
          <w:rFonts w:eastAsia="Times New Roman" w:cs="Helvetica"/>
          <w:color w:val="333333"/>
          <w:sz w:val="24"/>
          <w:szCs w:val="24"/>
          <w:lang w:eastAsia="pt-BR"/>
        </w:rPr>
      </w:pPr>
    </w:p>
    <w:p w:rsidR="005151AF" w:rsidRPr="00496ECC" w:rsidRDefault="00BC57EA" w:rsidP="00496ECC">
      <w:pPr>
        <w:pStyle w:val="PargrafodaLista"/>
        <w:numPr>
          <w:ilvl w:val="0"/>
          <w:numId w:val="5"/>
        </w:numPr>
        <w:shd w:val="clear" w:color="auto" w:fill="FFFFFF"/>
        <w:ind w:left="0"/>
        <w:jc w:val="both"/>
        <w:rPr>
          <w:rFonts w:eastAsia="Times New Roman" w:cs="Helvetica"/>
          <w:color w:val="333333"/>
          <w:sz w:val="24"/>
          <w:szCs w:val="24"/>
          <w:lang w:eastAsia="pt-BR"/>
        </w:rPr>
      </w:pPr>
      <w:r w:rsidRPr="00496ECC">
        <w:rPr>
          <w:rFonts w:eastAsia="Times New Roman" w:cs="Helvetica"/>
          <w:color w:val="333333"/>
          <w:sz w:val="24"/>
          <w:szCs w:val="24"/>
          <w:lang w:eastAsia="pt-BR"/>
        </w:rPr>
        <w:t>Apresentar um panorama geral da sociedade brasileira atual com recorte de gênero e apresentar os principais dados relacionados à saúde;</w:t>
      </w:r>
    </w:p>
    <w:p w:rsidR="005151AF" w:rsidRPr="00496ECC" w:rsidRDefault="005151AF" w:rsidP="00496ECC">
      <w:pPr>
        <w:pStyle w:val="PargrafodaLista"/>
        <w:ind w:left="0"/>
        <w:jc w:val="both"/>
        <w:rPr>
          <w:rFonts w:eastAsia="Times New Roman" w:cs="Helvetica"/>
          <w:color w:val="333333"/>
          <w:sz w:val="24"/>
          <w:szCs w:val="24"/>
          <w:lang w:eastAsia="pt-BR"/>
        </w:rPr>
      </w:pPr>
    </w:p>
    <w:p w:rsidR="005151AF" w:rsidRPr="00496ECC" w:rsidRDefault="00BC57EA" w:rsidP="00496ECC">
      <w:pPr>
        <w:pStyle w:val="PargrafodaLista"/>
        <w:numPr>
          <w:ilvl w:val="0"/>
          <w:numId w:val="5"/>
        </w:numPr>
        <w:shd w:val="clear" w:color="auto" w:fill="FFFFFF"/>
        <w:ind w:left="0"/>
        <w:jc w:val="both"/>
        <w:rPr>
          <w:rFonts w:eastAsia="Times New Roman" w:cs="Helvetica"/>
          <w:color w:val="333333"/>
          <w:sz w:val="24"/>
          <w:szCs w:val="24"/>
          <w:lang w:eastAsia="pt-BR"/>
        </w:rPr>
      </w:pPr>
      <w:r w:rsidRPr="00496ECC">
        <w:rPr>
          <w:rFonts w:eastAsia="Times New Roman" w:cs="Helvetica"/>
          <w:color w:val="333333"/>
          <w:sz w:val="24"/>
          <w:szCs w:val="24"/>
          <w:lang w:eastAsia="pt-BR"/>
        </w:rPr>
        <w:lastRenderedPageBreak/>
        <w:t>Discutir direitos sexuais e</w:t>
      </w:r>
      <w:r w:rsidR="005151AF" w:rsidRPr="00496ECC">
        <w:rPr>
          <w:rFonts w:eastAsia="Times New Roman" w:cs="Helvetica"/>
          <w:color w:val="333333"/>
          <w:sz w:val="24"/>
          <w:szCs w:val="24"/>
          <w:lang w:eastAsia="pt-BR"/>
        </w:rPr>
        <w:t xml:space="preserve"> reprodutivos e a situação atual;</w:t>
      </w:r>
    </w:p>
    <w:p w:rsidR="005151AF" w:rsidRPr="00496ECC" w:rsidRDefault="005151AF" w:rsidP="00496ECC">
      <w:pPr>
        <w:pStyle w:val="PargrafodaLista"/>
        <w:ind w:left="0"/>
        <w:jc w:val="both"/>
        <w:rPr>
          <w:rFonts w:eastAsia="Times New Roman" w:cs="Helvetica"/>
          <w:color w:val="333333"/>
          <w:sz w:val="24"/>
          <w:szCs w:val="24"/>
          <w:lang w:eastAsia="pt-BR"/>
        </w:rPr>
      </w:pPr>
    </w:p>
    <w:p w:rsidR="00BC57EA" w:rsidRPr="00496ECC" w:rsidRDefault="00BC57EA" w:rsidP="00496ECC">
      <w:pPr>
        <w:pStyle w:val="PargrafodaLista"/>
        <w:numPr>
          <w:ilvl w:val="0"/>
          <w:numId w:val="5"/>
        </w:numPr>
        <w:shd w:val="clear" w:color="auto" w:fill="FFFFFF"/>
        <w:ind w:left="0"/>
        <w:jc w:val="both"/>
        <w:rPr>
          <w:rFonts w:eastAsia="Times New Roman" w:cs="Helvetica"/>
          <w:color w:val="333333"/>
          <w:sz w:val="24"/>
          <w:szCs w:val="24"/>
          <w:lang w:eastAsia="pt-BR"/>
        </w:rPr>
      </w:pPr>
      <w:r w:rsidRPr="00496ECC">
        <w:rPr>
          <w:rFonts w:eastAsia="Times New Roman" w:cs="Helvetica"/>
          <w:color w:val="000000"/>
          <w:sz w:val="24"/>
          <w:szCs w:val="24"/>
          <w:lang w:eastAsia="pt-BR"/>
        </w:rPr>
        <w:t>Conhecer sobre a política nacional de saúde integral da mulher, planos e programas complementares de saúde da mulher</w:t>
      </w:r>
      <w:r w:rsidR="005151AF" w:rsidRPr="00496ECC">
        <w:rPr>
          <w:rFonts w:eastAsia="Times New Roman" w:cs="Helvetica"/>
          <w:color w:val="000000"/>
          <w:sz w:val="24"/>
          <w:szCs w:val="24"/>
          <w:lang w:eastAsia="pt-BR"/>
        </w:rPr>
        <w:t xml:space="preserve">. </w:t>
      </w:r>
      <w:r w:rsidRPr="00496ECC">
        <w:rPr>
          <w:rFonts w:eastAsia="Times New Roman" w:cs="Helvetica"/>
          <w:color w:val="000000"/>
          <w:sz w:val="24"/>
          <w:szCs w:val="24"/>
          <w:lang w:eastAsia="pt-BR"/>
        </w:rPr>
        <w:t>Aproximar o contexto da saúde integral da mulher no cotidiano do trabalho em saúde, incentivar o pensar crítico e intersetorial</w:t>
      </w:r>
      <w:r w:rsidR="005151AF" w:rsidRPr="00496ECC">
        <w:rPr>
          <w:rFonts w:eastAsia="Times New Roman" w:cs="Helvetica"/>
          <w:color w:val="000000"/>
          <w:sz w:val="24"/>
          <w:szCs w:val="24"/>
          <w:lang w:eastAsia="pt-BR"/>
        </w:rPr>
        <w:t>;</w:t>
      </w:r>
    </w:p>
    <w:p w:rsidR="005151AF" w:rsidRPr="00496ECC" w:rsidRDefault="005151AF" w:rsidP="00496ECC">
      <w:pPr>
        <w:pStyle w:val="PargrafodaLista"/>
        <w:ind w:left="0"/>
        <w:jc w:val="both"/>
        <w:rPr>
          <w:rFonts w:eastAsia="Times New Roman" w:cs="Helvetica"/>
          <w:color w:val="333333"/>
          <w:sz w:val="24"/>
          <w:szCs w:val="24"/>
          <w:lang w:eastAsia="pt-BR"/>
        </w:rPr>
      </w:pPr>
    </w:p>
    <w:p w:rsidR="005151AF" w:rsidRDefault="005151AF" w:rsidP="00496ECC">
      <w:pPr>
        <w:pStyle w:val="PargrafodaLista"/>
        <w:numPr>
          <w:ilvl w:val="0"/>
          <w:numId w:val="5"/>
        </w:numPr>
        <w:shd w:val="clear" w:color="auto" w:fill="FFFFFF"/>
        <w:ind w:left="0"/>
        <w:jc w:val="both"/>
        <w:rPr>
          <w:rFonts w:eastAsia="Times New Roman" w:cs="Helvetica"/>
          <w:color w:val="333333"/>
          <w:sz w:val="24"/>
          <w:szCs w:val="24"/>
          <w:lang w:eastAsia="pt-BR"/>
        </w:rPr>
      </w:pPr>
      <w:r w:rsidRPr="00496ECC">
        <w:rPr>
          <w:rFonts w:eastAsia="Times New Roman" w:cs="Helvetica"/>
          <w:color w:val="333333"/>
          <w:sz w:val="24"/>
          <w:szCs w:val="24"/>
          <w:lang w:eastAsia="pt-BR"/>
        </w:rPr>
        <w:t>Discutir participação social e representatividade, em especial na saúde.</w:t>
      </w:r>
    </w:p>
    <w:p w:rsidR="00496ECC" w:rsidRPr="00496ECC" w:rsidRDefault="00496ECC" w:rsidP="00496ECC">
      <w:pPr>
        <w:pStyle w:val="PargrafodaLista"/>
        <w:shd w:val="clear" w:color="auto" w:fill="FFFFFF"/>
        <w:ind w:left="0"/>
        <w:jc w:val="both"/>
        <w:rPr>
          <w:rFonts w:eastAsia="Times New Roman" w:cs="Helvetica"/>
          <w:color w:val="333333"/>
          <w:sz w:val="24"/>
          <w:szCs w:val="24"/>
          <w:lang w:eastAsia="pt-BR"/>
        </w:rPr>
      </w:pPr>
    </w:p>
    <w:p w:rsidR="005151AF" w:rsidRPr="00496ECC" w:rsidRDefault="005151AF" w:rsidP="00496ECC">
      <w:pPr>
        <w:shd w:val="clear" w:color="auto" w:fill="FFFFFF"/>
        <w:jc w:val="both"/>
        <w:rPr>
          <w:rFonts w:eastAsia="Times New Roman" w:cs="Helvetica"/>
          <w:color w:val="333333"/>
          <w:sz w:val="24"/>
          <w:szCs w:val="24"/>
          <w:lang w:eastAsia="pt-BR"/>
        </w:rPr>
      </w:pPr>
    </w:p>
    <w:p w:rsidR="005151AF" w:rsidRPr="00496ECC" w:rsidRDefault="005151AF" w:rsidP="00496ECC">
      <w:pPr>
        <w:shd w:val="clear" w:color="auto" w:fill="FFFFFF"/>
        <w:jc w:val="both"/>
        <w:rPr>
          <w:rFonts w:eastAsia="Times New Roman" w:cs="Helvetica"/>
          <w:color w:val="333333"/>
          <w:sz w:val="24"/>
          <w:szCs w:val="24"/>
          <w:lang w:eastAsia="pt-BR"/>
        </w:rPr>
      </w:pPr>
      <w:r w:rsidRPr="00496ECC">
        <w:rPr>
          <w:rFonts w:eastAsia="Times New Roman" w:cs="Helvetica"/>
          <w:color w:val="333333"/>
          <w:sz w:val="24"/>
          <w:szCs w:val="24"/>
          <w:lang w:eastAsia="pt-BR"/>
        </w:rPr>
        <w:t>Público alvo/vagas: alunos de graduação das áreas da saúde (20 alunos)</w:t>
      </w:r>
    </w:p>
    <w:p w:rsidR="005151AF" w:rsidRPr="00496ECC" w:rsidRDefault="005151AF" w:rsidP="00496ECC">
      <w:pPr>
        <w:shd w:val="clear" w:color="auto" w:fill="FFFFFF"/>
        <w:jc w:val="both"/>
        <w:rPr>
          <w:rFonts w:eastAsia="Times New Roman" w:cs="Helvetica"/>
          <w:color w:val="333333"/>
          <w:sz w:val="24"/>
          <w:szCs w:val="24"/>
          <w:lang w:eastAsia="pt-BR"/>
        </w:rPr>
      </w:pPr>
      <w:r w:rsidRPr="00496ECC">
        <w:rPr>
          <w:rFonts w:eastAsia="Times New Roman" w:cs="Helvetica"/>
          <w:color w:val="333333"/>
          <w:sz w:val="24"/>
          <w:szCs w:val="24"/>
          <w:lang w:eastAsia="pt-BR"/>
        </w:rPr>
        <w:t xml:space="preserve">Período/Carga Horária: Será ministrada no ano de 2016, sendo </w:t>
      </w:r>
      <w:proofErr w:type="gramStart"/>
      <w:r w:rsidRPr="00496ECC">
        <w:rPr>
          <w:rFonts w:eastAsia="Times New Roman" w:cs="Helvetica"/>
          <w:color w:val="333333"/>
          <w:sz w:val="24"/>
          <w:szCs w:val="24"/>
          <w:lang w:eastAsia="pt-BR"/>
        </w:rPr>
        <w:t>7</w:t>
      </w:r>
      <w:proofErr w:type="gramEnd"/>
      <w:r w:rsidRPr="00496ECC">
        <w:rPr>
          <w:rFonts w:eastAsia="Times New Roman" w:cs="Helvetica"/>
          <w:color w:val="333333"/>
          <w:sz w:val="24"/>
          <w:szCs w:val="24"/>
          <w:lang w:eastAsia="pt-BR"/>
        </w:rPr>
        <w:t xml:space="preserve"> encontros realizados uma vez por semana com duração de 2 horas cada.</w:t>
      </w:r>
    </w:p>
    <w:p w:rsidR="005151AF" w:rsidRDefault="005151AF" w:rsidP="00496ECC">
      <w:pPr>
        <w:shd w:val="clear" w:color="auto" w:fill="FFFFFF"/>
        <w:jc w:val="both"/>
        <w:rPr>
          <w:rFonts w:eastAsia="Times New Roman" w:cs="Helvetica"/>
          <w:color w:val="333333"/>
          <w:sz w:val="24"/>
          <w:szCs w:val="24"/>
          <w:lang w:eastAsia="pt-BR"/>
        </w:rPr>
      </w:pPr>
      <w:r w:rsidRPr="00496ECC">
        <w:rPr>
          <w:rFonts w:eastAsia="Times New Roman" w:cs="Helvetica"/>
          <w:color w:val="333333"/>
          <w:sz w:val="24"/>
          <w:szCs w:val="24"/>
          <w:lang w:eastAsia="pt-BR"/>
        </w:rPr>
        <w:t xml:space="preserve">Formato: </w:t>
      </w:r>
      <w:proofErr w:type="spellStart"/>
      <w:proofErr w:type="gramStart"/>
      <w:r w:rsidRPr="00496ECC">
        <w:rPr>
          <w:rFonts w:eastAsia="Times New Roman" w:cs="Helvetica"/>
          <w:color w:val="333333"/>
          <w:sz w:val="24"/>
          <w:szCs w:val="24"/>
          <w:lang w:eastAsia="pt-BR"/>
        </w:rPr>
        <w:t>eAprendizado</w:t>
      </w:r>
      <w:proofErr w:type="spellEnd"/>
      <w:proofErr w:type="gramEnd"/>
    </w:p>
    <w:p w:rsidR="00E13A61" w:rsidRPr="00496ECC" w:rsidRDefault="00E13A61" w:rsidP="00496ECC">
      <w:pPr>
        <w:shd w:val="clear" w:color="auto" w:fill="FFFFFF"/>
        <w:jc w:val="both"/>
        <w:rPr>
          <w:rFonts w:eastAsia="Times New Roman" w:cs="Helvetica"/>
          <w:color w:val="333333"/>
          <w:sz w:val="24"/>
          <w:szCs w:val="24"/>
          <w:lang w:eastAsia="pt-BR"/>
        </w:rPr>
      </w:pPr>
    </w:p>
    <w:p w:rsidR="005151AF" w:rsidRPr="00496ECC" w:rsidRDefault="00E13A61" w:rsidP="00496ECC">
      <w:pPr>
        <w:shd w:val="clear" w:color="auto" w:fill="FFFFFF"/>
        <w:jc w:val="both"/>
        <w:rPr>
          <w:rFonts w:eastAsia="Times New Roman" w:cs="Helvetica"/>
          <w:b/>
          <w:bCs/>
          <w:color w:val="333333"/>
          <w:sz w:val="24"/>
          <w:szCs w:val="24"/>
          <w:lang w:eastAsia="pt-BR"/>
        </w:rPr>
      </w:pPr>
      <w:r w:rsidRPr="00496ECC">
        <w:rPr>
          <w:rFonts w:eastAsia="Times New Roman" w:cs="Helvetica"/>
          <w:b/>
          <w:color w:val="333333"/>
          <w:sz w:val="24"/>
          <w:szCs w:val="24"/>
          <w:lang w:eastAsia="pt-BR"/>
        </w:rPr>
        <w:t>C</w:t>
      </w:r>
      <w:r w:rsidR="005151AF" w:rsidRPr="00496ECC">
        <w:rPr>
          <w:rFonts w:eastAsia="Times New Roman" w:cs="Helvetica"/>
          <w:b/>
          <w:color w:val="333333"/>
          <w:sz w:val="24"/>
          <w:szCs w:val="24"/>
          <w:lang w:eastAsia="pt-BR"/>
        </w:rPr>
        <w:t>onteúdo:</w:t>
      </w:r>
    </w:p>
    <w:p w:rsidR="00BC57EA" w:rsidRPr="00496ECC" w:rsidRDefault="005151AF" w:rsidP="00496ECC">
      <w:pPr>
        <w:shd w:val="clear" w:color="auto" w:fill="FFFFFF"/>
        <w:jc w:val="both"/>
        <w:rPr>
          <w:rFonts w:eastAsia="Times New Roman" w:cs="Helvetica"/>
          <w:color w:val="333333"/>
          <w:sz w:val="24"/>
          <w:szCs w:val="24"/>
          <w:lang w:eastAsia="pt-BR"/>
        </w:rPr>
      </w:pPr>
      <w:r w:rsidRPr="00496ECC">
        <w:rPr>
          <w:rFonts w:eastAsia="Times New Roman" w:cs="Helvetica"/>
          <w:color w:val="333333"/>
          <w:sz w:val="24"/>
          <w:szCs w:val="24"/>
          <w:lang w:eastAsia="pt-BR"/>
        </w:rPr>
        <w:t xml:space="preserve">Tema </w:t>
      </w:r>
      <w:proofErr w:type="gramStart"/>
      <w:r w:rsidRPr="00496ECC">
        <w:rPr>
          <w:rFonts w:eastAsia="Times New Roman" w:cs="Helvetica"/>
          <w:color w:val="333333"/>
          <w:sz w:val="24"/>
          <w:szCs w:val="24"/>
          <w:lang w:eastAsia="pt-BR"/>
        </w:rPr>
        <w:t>1</w:t>
      </w:r>
      <w:proofErr w:type="gramEnd"/>
      <w:r w:rsidRPr="00496ECC">
        <w:rPr>
          <w:rFonts w:eastAsia="Times New Roman" w:cs="Helvetica"/>
          <w:color w:val="333333"/>
          <w:sz w:val="24"/>
          <w:szCs w:val="24"/>
          <w:lang w:eastAsia="pt-BR"/>
        </w:rPr>
        <w:t xml:space="preserve">: </w:t>
      </w:r>
      <w:r w:rsidR="00BC57EA" w:rsidRPr="00496ECC">
        <w:rPr>
          <w:rFonts w:eastAsia="Times New Roman" w:cs="Helvetica"/>
          <w:color w:val="333333"/>
          <w:sz w:val="24"/>
          <w:szCs w:val="24"/>
          <w:lang w:eastAsia="pt-BR"/>
        </w:rPr>
        <w:t xml:space="preserve"> Apresentação da disciplina e introdução dos temas</w:t>
      </w:r>
      <w:r w:rsidR="00E13A61" w:rsidRPr="00496ECC">
        <w:rPr>
          <w:rFonts w:eastAsia="Times New Roman" w:cs="Helvetica"/>
          <w:color w:val="333333"/>
          <w:sz w:val="24"/>
          <w:szCs w:val="24"/>
          <w:lang w:eastAsia="pt-BR"/>
        </w:rPr>
        <w:t>;</w:t>
      </w:r>
    </w:p>
    <w:p w:rsidR="00BC57EA" w:rsidRPr="00496ECC" w:rsidRDefault="005151AF" w:rsidP="00496ECC">
      <w:pPr>
        <w:shd w:val="clear" w:color="auto" w:fill="FFFFFF"/>
        <w:jc w:val="both"/>
        <w:rPr>
          <w:rFonts w:eastAsia="Times New Roman" w:cs="Helvetica"/>
          <w:color w:val="333333"/>
          <w:sz w:val="24"/>
          <w:szCs w:val="24"/>
          <w:lang w:eastAsia="pt-BR"/>
        </w:rPr>
      </w:pPr>
      <w:r w:rsidRPr="00496ECC">
        <w:rPr>
          <w:rFonts w:eastAsia="Times New Roman" w:cs="Helvetica"/>
          <w:color w:val="333333"/>
          <w:sz w:val="24"/>
          <w:szCs w:val="24"/>
          <w:lang w:eastAsia="pt-BR"/>
        </w:rPr>
        <w:t xml:space="preserve">Tema </w:t>
      </w:r>
      <w:proofErr w:type="gramStart"/>
      <w:r w:rsidRPr="00496ECC">
        <w:rPr>
          <w:rFonts w:eastAsia="Times New Roman" w:cs="Helvetica"/>
          <w:color w:val="333333"/>
          <w:sz w:val="24"/>
          <w:szCs w:val="24"/>
          <w:lang w:eastAsia="pt-BR"/>
        </w:rPr>
        <w:t>2</w:t>
      </w:r>
      <w:proofErr w:type="gramEnd"/>
      <w:r w:rsidRPr="00496ECC">
        <w:rPr>
          <w:rFonts w:eastAsia="Times New Roman" w:cs="Helvetica"/>
          <w:color w:val="333333"/>
          <w:sz w:val="24"/>
          <w:szCs w:val="24"/>
          <w:lang w:eastAsia="pt-BR"/>
        </w:rPr>
        <w:t xml:space="preserve">:  </w:t>
      </w:r>
      <w:r w:rsidR="00BC57EA" w:rsidRPr="00496ECC">
        <w:rPr>
          <w:rFonts w:eastAsia="Times New Roman" w:cs="Helvetica"/>
          <w:color w:val="333333"/>
          <w:sz w:val="24"/>
          <w:szCs w:val="24"/>
          <w:lang w:eastAsia="pt-BR"/>
        </w:rPr>
        <w:t>Definindo conceitos e dados em saúde</w:t>
      </w:r>
      <w:r w:rsidR="00E13A61" w:rsidRPr="00496ECC">
        <w:rPr>
          <w:rFonts w:eastAsia="Times New Roman" w:cs="Helvetica"/>
          <w:color w:val="333333"/>
          <w:sz w:val="24"/>
          <w:szCs w:val="24"/>
          <w:lang w:eastAsia="pt-BR"/>
        </w:rPr>
        <w:t>;</w:t>
      </w:r>
    </w:p>
    <w:p w:rsidR="00BC57EA" w:rsidRPr="00496ECC" w:rsidRDefault="005151AF" w:rsidP="00496ECC">
      <w:pPr>
        <w:shd w:val="clear" w:color="auto" w:fill="FFFFFF"/>
        <w:jc w:val="both"/>
        <w:rPr>
          <w:rFonts w:eastAsia="Times New Roman" w:cs="Helvetica"/>
          <w:color w:val="333333"/>
          <w:sz w:val="24"/>
          <w:szCs w:val="24"/>
          <w:lang w:eastAsia="pt-BR"/>
        </w:rPr>
      </w:pPr>
      <w:r w:rsidRPr="00496ECC">
        <w:rPr>
          <w:rFonts w:eastAsia="Times New Roman" w:cs="Helvetica"/>
          <w:color w:val="333333"/>
          <w:sz w:val="24"/>
          <w:szCs w:val="24"/>
          <w:lang w:eastAsia="pt-BR"/>
        </w:rPr>
        <w:t xml:space="preserve">Tema </w:t>
      </w:r>
      <w:proofErr w:type="gramStart"/>
      <w:r w:rsidRPr="00496ECC">
        <w:rPr>
          <w:rFonts w:eastAsia="Times New Roman" w:cs="Helvetica"/>
          <w:color w:val="333333"/>
          <w:sz w:val="24"/>
          <w:szCs w:val="24"/>
          <w:lang w:eastAsia="pt-BR"/>
        </w:rPr>
        <w:t>3</w:t>
      </w:r>
      <w:proofErr w:type="gramEnd"/>
      <w:r w:rsidRPr="00496ECC">
        <w:rPr>
          <w:rFonts w:eastAsia="Times New Roman" w:cs="Helvetica"/>
          <w:color w:val="333333"/>
          <w:sz w:val="24"/>
          <w:szCs w:val="24"/>
          <w:lang w:eastAsia="pt-BR"/>
        </w:rPr>
        <w:t xml:space="preserve">: </w:t>
      </w:r>
      <w:r w:rsidR="00E13A61" w:rsidRPr="00496ECC">
        <w:rPr>
          <w:rFonts w:eastAsia="Times New Roman" w:cs="Helvetica"/>
          <w:color w:val="333333"/>
          <w:sz w:val="24"/>
          <w:szCs w:val="24"/>
          <w:lang w:eastAsia="pt-BR"/>
        </w:rPr>
        <w:t xml:space="preserve"> C</w:t>
      </w:r>
      <w:r w:rsidR="00BC57EA" w:rsidRPr="00496ECC">
        <w:rPr>
          <w:rFonts w:eastAsia="Times New Roman" w:cs="Helvetica"/>
          <w:color w:val="333333"/>
          <w:sz w:val="24"/>
          <w:szCs w:val="24"/>
          <w:lang w:eastAsia="pt-BR"/>
        </w:rPr>
        <w:t>orpo e sexualidade, direitos sexuais e reprodutivos</w:t>
      </w:r>
      <w:r w:rsidR="00E13A61" w:rsidRPr="00496ECC">
        <w:rPr>
          <w:rFonts w:eastAsia="Times New Roman" w:cs="Helvetica"/>
          <w:color w:val="333333"/>
          <w:sz w:val="24"/>
          <w:szCs w:val="24"/>
          <w:lang w:eastAsia="pt-BR"/>
        </w:rPr>
        <w:t>;</w:t>
      </w:r>
    </w:p>
    <w:p w:rsidR="00BC57EA" w:rsidRPr="00496ECC" w:rsidRDefault="00E13A61" w:rsidP="00496ECC">
      <w:pPr>
        <w:shd w:val="clear" w:color="auto" w:fill="FFFFFF"/>
        <w:jc w:val="both"/>
        <w:rPr>
          <w:rFonts w:eastAsia="Times New Roman" w:cs="Helvetica"/>
          <w:color w:val="333333"/>
          <w:sz w:val="24"/>
          <w:szCs w:val="24"/>
          <w:lang w:eastAsia="pt-BR"/>
        </w:rPr>
      </w:pPr>
      <w:r w:rsidRPr="00496ECC">
        <w:rPr>
          <w:rFonts w:eastAsia="Times New Roman" w:cs="Helvetica"/>
          <w:color w:val="333333"/>
          <w:sz w:val="24"/>
          <w:szCs w:val="24"/>
          <w:lang w:eastAsia="pt-BR"/>
        </w:rPr>
        <w:t xml:space="preserve">Tema </w:t>
      </w:r>
      <w:proofErr w:type="gramStart"/>
      <w:r w:rsidR="005151AF" w:rsidRPr="00496ECC">
        <w:rPr>
          <w:rFonts w:eastAsia="Times New Roman" w:cs="Helvetica"/>
          <w:color w:val="333333"/>
          <w:sz w:val="24"/>
          <w:szCs w:val="24"/>
          <w:lang w:eastAsia="pt-BR"/>
        </w:rPr>
        <w:t>4</w:t>
      </w:r>
      <w:proofErr w:type="gramEnd"/>
      <w:r w:rsidR="005151AF" w:rsidRPr="00496ECC">
        <w:rPr>
          <w:rFonts w:eastAsia="Times New Roman" w:cs="Helvetica"/>
          <w:color w:val="333333"/>
          <w:sz w:val="24"/>
          <w:szCs w:val="24"/>
          <w:lang w:eastAsia="pt-BR"/>
        </w:rPr>
        <w:t xml:space="preserve">: </w:t>
      </w:r>
      <w:r w:rsidR="00BC57EA" w:rsidRPr="00496ECC">
        <w:rPr>
          <w:rFonts w:eastAsia="Times New Roman" w:cs="Helvetica"/>
          <w:color w:val="000000"/>
          <w:sz w:val="24"/>
          <w:szCs w:val="24"/>
          <w:lang w:eastAsia="pt-BR"/>
        </w:rPr>
        <w:t>Política nacional de saúde integral da mulher, p</w:t>
      </w:r>
      <w:r w:rsidRPr="00496ECC">
        <w:rPr>
          <w:rFonts w:eastAsia="Times New Roman" w:cs="Helvetica"/>
          <w:color w:val="000000"/>
          <w:sz w:val="24"/>
          <w:szCs w:val="24"/>
          <w:lang w:eastAsia="pt-BR"/>
        </w:rPr>
        <w:t>lanos e programas;</w:t>
      </w:r>
    </w:p>
    <w:p w:rsidR="00BC57EA" w:rsidRPr="00496ECC" w:rsidRDefault="005151AF" w:rsidP="00496ECC">
      <w:pPr>
        <w:shd w:val="clear" w:color="auto" w:fill="FFFFFF"/>
        <w:jc w:val="both"/>
        <w:rPr>
          <w:rFonts w:eastAsia="Times New Roman" w:cs="Helvetica"/>
          <w:color w:val="333333"/>
          <w:sz w:val="24"/>
          <w:szCs w:val="24"/>
          <w:lang w:eastAsia="pt-BR"/>
        </w:rPr>
      </w:pPr>
      <w:r w:rsidRPr="00496ECC">
        <w:rPr>
          <w:rFonts w:eastAsia="Times New Roman" w:cs="Helvetica"/>
          <w:color w:val="333333"/>
          <w:sz w:val="24"/>
          <w:szCs w:val="24"/>
          <w:lang w:eastAsia="pt-BR"/>
        </w:rPr>
        <w:t xml:space="preserve">Tema </w:t>
      </w:r>
      <w:proofErr w:type="gramStart"/>
      <w:r w:rsidRPr="00496ECC">
        <w:rPr>
          <w:rFonts w:eastAsia="Times New Roman" w:cs="Helvetica"/>
          <w:color w:val="333333"/>
          <w:sz w:val="24"/>
          <w:szCs w:val="24"/>
          <w:lang w:eastAsia="pt-BR"/>
        </w:rPr>
        <w:t>5</w:t>
      </w:r>
      <w:proofErr w:type="gramEnd"/>
      <w:r w:rsidRPr="00496ECC">
        <w:rPr>
          <w:rFonts w:eastAsia="Times New Roman" w:cs="Helvetica"/>
          <w:color w:val="333333"/>
          <w:sz w:val="24"/>
          <w:szCs w:val="24"/>
          <w:lang w:eastAsia="pt-BR"/>
        </w:rPr>
        <w:t xml:space="preserve">:  </w:t>
      </w:r>
      <w:r w:rsidR="00E13A61" w:rsidRPr="00496ECC">
        <w:rPr>
          <w:rFonts w:eastAsia="Times New Roman" w:cs="Helvetica"/>
          <w:color w:val="333333"/>
          <w:sz w:val="24"/>
          <w:szCs w:val="24"/>
          <w:lang w:eastAsia="pt-BR"/>
        </w:rPr>
        <w:t>Participação social e representatividade;</w:t>
      </w:r>
    </w:p>
    <w:p w:rsidR="00BC57EA" w:rsidRPr="00496ECC" w:rsidRDefault="00E13A61" w:rsidP="00496ECC">
      <w:pPr>
        <w:shd w:val="clear" w:color="auto" w:fill="FFFFFF"/>
        <w:jc w:val="both"/>
        <w:rPr>
          <w:rFonts w:eastAsia="Times New Roman" w:cs="Helvetica"/>
          <w:color w:val="333333"/>
          <w:sz w:val="24"/>
          <w:szCs w:val="24"/>
          <w:lang w:eastAsia="pt-BR"/>
        </w:rPr>
      </w:pPr>
      <w:r w:rsidRPr="00496ECC">
        <w:rPr>
          <w:rFonts w:eastAsia="Times New Roman" w:cs="Helvetica"/>
          <w:color w:val="333333"/>
          <w:sz w:val="24"/>
          <w:szCs w:val="24"/>
          <w:lang w:eastAsia="pt-BR"/>
        </w:rPr>
        <w:t xml:space="preserve">Tema </w:t>
      </w:r>
      <w:proofErr w:type="gramStart"/>
      <w:r w:rsidRPr="00496ECC">
        <w:rPr>
          <w:rFonts w:eastAsia="Times New Roman" w:cs="Helvetica"/>
          <w:color w:val="333333"/>
          <w:sz w:val="24"/>
          <w:szCs w:val="24"/>
          <w:lang w:eastAsia="pt-BR"/>
        </w:rPr>
        <w:t>6</w:t>
      </w:r>
      <w:proofErr w:type="gramEnd"/>
      <w:r w:rsidRPr="00496ECC">
        <w:rPr>
          <w:rFonts w:eastAsia="Times New Roman" w:cs="Helvetica"/>
          <w:color w:val="333333"/>
          <w:sz w:val="24"/>
          <w:szCs w:val="24"/>
          <w:lang w:eastAsia="pt-BR"/>
        </w:rPr>
        <w:t>:  Ações</w:t>
      </w:r>
      <w:r w:rsidR="00BC57EA" w:rsidRPr="00496ECC">
        <w:rPr>
          <w:rFonts w:eastAsia="Times New Roman" w:cs="Helvetica"/>
          <w:color w:val="333333"/>
          <w:sz w:val="24"/>
          <w:szCs w:val="24"/>
          <w:lang w:eastAsia="pt-BR"/>
        </w:rPr>
        <w:t xml:space="preserve"> de proteção à mulher</w:t>
      </w:r>
      <w:r w:rsidRPr="00496ECC">
        <w:rPr>
          <w:rFonts w:eastAsia="Times New Roman" w:cs="Helvetica"/>
          <w:color w:val="333333"/>
          <w:sz w:val="24"/>
          <w:szCs w:val="24"/>
          <w:lang w:eastAsia="pt-BR"/>
        </w:rPr>
        <w:t xml:space="preserve"> e os movimentos sociais;</w:t>
      </w:r>
    </w:p>
    <w:p w:rsidR="00BC57EA" w:rsidRDefault="00E13A61" w:rsidP="00496ECC">
      <w:pPr>
        <w:shd w:val="clear" w:color="auto" w:fill="FFFFFF"/>
        <w:jc w:val="both"/>
        <w:rPr>
          <w:rFonts w:eastAsia="Times New Roman" w:cs="Helvetica"/>
          <w:color w:val="333333"/>
          <w:sz w:val="24"/>
          <w:szCs w:val="24"/>
          <w:lang w:eastAsia="pt-BR"/>
        </w:rPr>
      </w:pPr>
      <w:r w:rsidRPr="00496ECC">
        <w:rPr>
          <w:rFonts w:eastAsia="Times New Roman" w:cs="Helvetica"/>
          <w:color w:val="333333"/>
          <w:sz w:val="24"/>
          <w:szCs w:val="24"/>
          <w:lang w:eastAsia="pt-BR"/>
        </w:rPr>
        <w:t xml:space="preserve">Tema </w:t>
      </w:r>
      <w:proofErr w:type="gramStart"/>
      <w:r w:rsidRPr="00496ECC">
        <w:rPr>
          <w:rFonts w:eastAsia="Times New Roman" w:cs="Helvetica"/>
          <w:color w:val="333333"/>
          <w:sz w:val="24"/>
          <w:szCs w:val="24"/>
          <w:lang w:eastAsia="pt-BR"/>
        </w:rPr>
        <w:t>7</w:t>
      </w:r>
      <w:proofErr w:type="gramEnd"/>
      <w:r w:rsidRPr="00496ECC">
        <w:rPr>
          <w:rFonts w:eastAsia="Times New Roman" w:cs="Helvetica"/>
          <w:color w:val="333333"/>
          <w:sz w:val="24"/>
          <w:szCs w:val="24"/>
          <w:lang w:eastAsia="pt-BR"/>
        </w:rPr>
        <w:t xml:space="preserve">:  </w:t>
      </w:r>
      <w:r w:rsidR="00BC57EA" w:rsidRPr="00496ECC">
        <w:rPr>
          <w:rFonts w:eastAsia="Times New Roman" w:cs="Helvetica"/>
          <w:color w:val="333333"/>
          <w:sz w:val="24"/>
          <w:szCs w:val="24"/>
          <w:lang w:eastAsia="pt-BR"/>
        </w:rPr>
        <w:t>Roda de conversa e feedback</w:t>
      </w:r>
      <w:r w:rsidRPr="00496ECC">
        <w:rPr>
          <w:rFonts w:eastAsia="Times New Roman" w:cs="Helvetica"/>
          <w:color w:val="333333"/>
          <w:sz w:val="24"/>
          <w:szCs w:val="24"/>
          <w:lang w:eastAsia="pt-BR"/>
        </w:rPr>
        <w:t>.</w:t>
      </w:r>
    </w:p>
    <w:p w:rsidR="00496ECC" w:rsidRDefault="00496ECC" w:rsidP="00496ECC">
      <w:pPr>
        <w:shd w:val="clear" w:color="auto" w:fill="FFFFFF"/>
        <w:jc w:val="both"/>
        <w:rPr>
          <w:rFonts w:eastAsia="Times New Roman" w:cs="Helvetica"/>
          <w:color w:val="333333"/>
          <w:sz w:val="24"/>
          <w:szCs w:val="24"/>
          <w:lang w:eastAsia="pt-BR"/>
        </w:rPr>
      </w:pPr>
    </w:p>
    <w:p w:rsidR="00496ECC" w:rsidRPr="00496ECC" w:rsidRDefault="00496ECC" w:rsidP="00496ECC">
      <w:pPr>
        <w:shd w:val="clear" w:color="auto" w:fill="FFFFFF"/>
        <w:tabs>
          <w:tab w:val="left" w:pos="1170"/>
        </w:tabs>
        <w:jc w:val="both"/>
        <w:rPr>
          <w:rFonts w:eastAsia="Times New Roman" w:cs="Helvetica"/>
          <w:color w:val="333333"/>
          <w:sz w:val="24"/>
          <w:szCs w:val="24"/>
          <w:lang w:eastAsia="pt-BR"/>
        </w:rPr>
      </w:pPr>
      <w:r w:rsidRPr="00496ECC">
        <w:rPr>
          <w:rFonts w:eastAsia="Times New Roman" w:cs="Helvetica"/>
          <w:b/>
          <w:color w:val="333333"/>
          <w:sz w:val="24"/>
          <w:szCs w:val="24"/>
          <w:lang w:eastAsia="pt-BR"/>
        </w:rPr>
        <w:t xml:space="preserve">Dinâmica: </w:t>
      </w:r>
      <w:r w:rsidRPr="00496ECC">
        <w:rPr>
          <w:rFonts w:eastAsia="Times New Roman" w:cs="Helvetica"/>
          <w:color w:val="333333"/>
          <w:sz w:val="24"/>
          <w:szCs w:val="24"/>
          <w:lang w:eastAsia="pt-BR"/>
        </w:rPr>
        <w:t xml:space="preserve">O formato </w:t>
      </w:r>
      <w:proofErr w:type="spellStart"/>
      <w:r w:rsidRPr="00496ECC">
        <w:rPr>
          <w:rFonts w:eastAsia="Times New Roman" w:cs="Helvetica"/>
          <w:color w:val="333333"/>
          <w:sz w:val="24"/>
          <w:szCs w:val="24"/>
          <w:lang w:eastAsia="pt-BR"/>
        </w:rPr>
        <w:t>e-aprendizado</w:t>
      </w:r>
      <w:proofErr w:type="spellEnd"/>
      <w:r>
        <w:rPr>
          <w:rFonts w:eastAsia="Times New Roman" w:cs="Helvetica"/>
          <w:b/>
          <w:color w:val="333333"/>
          <w:sz w:val="24"/>
          <w:szCs w:val="24"/>
          <w:lang w:eastAsia="pt-BR"/>
        </w:rPr>
        <w:t xml:space="preserve"> </w:t>
      </w:r>
      <w:proofErr w:type="gramStart"/>
      <w:r w:rsidRPr="00496ECC">
        <w:rPr>
          <w:rFonts w:eastAsia="Times New Roman" w:cs="Helvetica"/>
          <w:color w:val="333333"/>
          <w:sz w:val="24"/>
          <w:szCs w:val="24"/>
          <w:lang w:eastAsia="pt-BR"/>
        </w:rPr>
        <w:t>será</w:t>
      </w:r>
      <w:proofErr w:type="gramEnd"/>
      <w:r w:rsidRPr="00496ECC">
        <w:rPr>
          <w:rFonts w:eastAsia="Times New Roman" w:cs="Helvetica"/>
          <w:color w:val="333333"/>
          <w:sz w:val="24"/>
          <w:szCs w:val="24"/>
          <w:lang w:eastAsia="pt-BR"/>
        </w:rPr>
        <w:t xml:space="preserve"> </w:t>
      </w:r>
      <w:r>
        <w:rPr>
          <w:rFonts w:eastAsia="Times New Roman" w:cs="Helvetica"/>
          <w:color w:val="333333"/>
          <w:sz w:val="24"/>
          <w:szCs w:val="24"/>
          <w:lang w:eastAsia="pt-BR"/>
        </w:rPr>
        <w:t xml:space="preserve">realizado e possibilitado através do uso do </w:t>
      </w:r>
      <w:proofErr w:type="spellStart"/>
      <w:r>
        <w:rPr>
          <w:rFonts w:eastAsia="Times New Roman" w:cs="Helvetica"/>
          <w:color w:val="333333"/>
          <w:sz w:val="24"/>
          <w:szCs w:val="24"/>
          <w:lang w:eastAsia="pt-BR"/>
        </w:rPr>
        <w:t>Moodle</w:t>
      </w:r>
      <w:proofErr w:type="spellEnd"/>
      <w:r>
        <w:rPr>
          <w:rFonts w:eastAsia="Times New Roman" w:cs="Helvetica"/>
          <w:color w:val="333333"/>
          <w:sz w:val="24"/>
          <w:szCs w:val="24"/>
          <w:lang w:eastAsia="pt-BR"/>
        </w:rPr>
        <w:t xml:space="preserve"> Extensão USP, onde a disciplina será disponibilizada com todos os recursos e bibliografias, com o intuito de promover a motivação e o incentivo para que o estudante busque o aprendizado ati</w:t>
      </w:r>
      <w:r w:rsidR="00ED39BD">
        <w:rPr>
          <w:rFonts w:eastAsia="Times New Roman" w:cs="Helvetica"/>
          <w:color w:val="333333"/>
          <w:sz w:val="24"/>
          <w:szCs w:val="24"/>
          <w:lang w:eastAsia="pt-BR"/>
        </w:rPr>
        <w:t xml:space="preserve">vo e possa realizar as leituras, </w:t>
      </w:r>
      <w:r>
        <w:rPr>
          <w:rFonts w:eastAsia="Times New Roman" w:cs="Helvetica"/>
          <w:color w:val="333333"/>
          <w:sz w:val="24"/>
          <w:szCs w:val="24"/>
          <w:lang w:eastAsia="pt-BR"/>
        </w:rPr>
        <w:t>sendo o último encontro caracterizado como a finalização da disciplina com feedback do docente e também de alunos se assim desejarem</w:t>
      </w:r>
      <w:r w:rsidR="00ED39BD">
        <w:rPr>
          <w:rFonts w:eastAsia="Times New Roman" w:cs="Helvetica"/>
          <w:color w:val="333333"/>
          <w:sz w:val="24"/>
          <w:szCs w:val="24"/>
          <w:lang w:eastAsia="pt-BR"/>
        </w:rPr>
        <w:t xml:space="preserve">, através da ferramenta </w:t>
      </w:r>
      <w:proofErr w:type="spellStart"/>
      <w:r w:rsidR="00ED39BD">
        <w:rPr>
          <w:rFonts w:eastAsia="Times New Roman" w:cs="Helvetica"/>
          <w:color w:val="333333"/>
          <w:sz w:val="24"/>
          <w:szCs w:val="24"/>
          <w:lang w:eastAsia="pt-BR"/>
        </w:rPr>
        <w:t>web-conference</w:t>
      </w:r>
      <w:proofErr w:type="spellEnd"/>
      <w:r>
        <w:rPr>
          <w:rFonts w:eastAsia="Times New Roman" w:cs="Helvetica"/>
          <w:color w:val="333333"/>
          <w:sz w:val="24"/>
          <w:szCs w:val="24"/>
          <w:lang w:eastAsia="pt-BR"/>
        </w:rPr>
        <w:t>. A avaliação consta da leitura crítica dos texto</w:t>
      </w:r>
      <w:r w:rsidR="00ED39BD">
        <w:rPr>
          <w:rFonts w:eastAsia="Times New Roman" w:cs="Helvetica"/>
          <w:color w:val="333333"/>
          <w:sz w:val="24"/>
          <w:szCs w:val="24"/>
          <w:lang w:eastAsia="pt-BR"/>
        </w:rPr>
        <w:t>s, contribuições em fóruns e na conferência</w:t>
      </w:r>
      <w:r>
        <w:rPr>
          <w:rFonts w:eastAsia="Times New Roman" w:cs="Helvetica"/>
          <w:color w:val="333333"/>
          <w:sz w:val="24"/>
          <w:szCs w:val="24"/>
          <w:lang w:eastAsia="pt-BR"/>
        </w:rPr>
        <w:t xml:space="preserve"> e avaliação de fechamento com síntese dos temas </w:t>
      </w:r>
      <w:r w:rsidR="00771EC5">
        <w:rPr>
          <w:rFonts w:eastAsia="Times New Roman" w:cs="Helvetica"/>
          <w:color w:val="333333"/>
          <w:sz w:val="24"/>
          <w:szCs w:val="24"/>
          <w:lang w:eastAsia="pt-BR"/>
        </w:rPr>
        <w:t xml:space="preserve">abordados, considerando em especial os últimos estudados. A avaliação final consta da construção do conhecimento através de uma </w:t>
      </w:r>
      <w:proofErr w:type="spellStart"/>
      <w:r w:rsidR="00771EC5">
        <w:rPr>
          <w:rFonts w:eastAsia="Times New Roman" w:cs="Helvetica"/>
          <w:color w:val="333333"/>
          <w:sz w:val="24"/>
          <w:szCs w:val="24"/>
          <w:lang w:eastAsia="pt-BR"/>
        </w:rPr>
        <w:t>webquest</w:t>
      </w:r>
      <w:proofErr w:type="spellEnd"/>
      <w:r w:rsidR="00771EC5">
        <w:rPr>
          <w:rFonts w:eastAsia="Times New Roman" w:cs="Helvetica"/>
          <w:color w:val="333333"/>
          <w:sz w:val="24"/>
          <w:szCs w:val="24"/>
          <w:lang w:eastAsia="pt-BR"/>
        </w:rPr>
        <w:t xml:space="preserve">, realizando a síntese da disciplina, onde os estudantes devem se dividir em </w:t>
      </w:r>
      <w:proofErr w:type="gramStart"/>
      <w:r w:rsidR="00771EC5">
        <w:rPr>
          <w:rFonts w:eastAsia="Times New Roman" w:cs="Helvetica"/>
          <w:color w:val="333333"/>
          <w:sz w:val="24"/>
          <w:szCs w:val="24"/>
          <w:lang w:eastAsia="pt-BR"/>
        </w:rPr>
        <w:t>4</w:t>
      </w:r>
      <w:proofErr w:type="gramEnd"/>
      <w:r w:rsidR="00771EC5">
        <w:rPr>
          <w:rFonts w:eastAsia="Times New Roman" w:cs="Helvetica"/>
          <w:color w:val="333333"/>
          <w:sz w:val="24"/>
          <w:szCs w:val="24"/>
          <w:lang w:eastAsia="pt-BR"/>
        </w:rPr>
        <w:t xml:space="preserve"> grupos de 5 alunos cada na construção da proposta que será apresentada no último dia de aula. Consta também uma segunda avaliação se necessário para a recuperação da nota e aptidão na disciplina.</w:t>
      </w:r>
    </w:p>
    <w:p w:rsidR="00496ECC" w:rsidRPr="00496ECC" w:rsidRDefault="00496ECC" w:rsidP="00496ECC">
      <w:pPr>
        <w:shd w:val="clear" w:color="auto" w:fill="FFFFFF"/>
        <w:jc w:val="both"/>
        <w:rPr>
          <w:rFonts w:eastAsia="Times New Roman" w:cs="Helvetica"/>
          <w:color w:val="333333"/>
          <w:sz w:val="24"/>
          <w:szCs w:val="24"/>
          <w:lang w:eastAsia="pt-BR"/>
        </w:rPr>
      </w:pPr>
    </w:p>
    <w:p w:rsidR="0066086F" w:rsidRPr="00ED39BD" w:rsidRDefault="0066086F" w:rsidP="00496ECC">
      <w:pPr>
        <w:shd w:val="clear" w:color="auto" w:fill="FFFFFF"/>
        <w:jc w:val="both"/>
        <w:rPr>
          <w:rFonts w:eastAsia="Times New Roman" w:cs="Helvetica"/>
          <w:b/>
          <w:color w:val="333333"/>
          <w:sz w:val="24"/>
          <w:szCs w:val="24"/>
          <w:lang w:val="en-US" w:eastAsia="pt-BR"/>
        </w:rPr>
      </w:pPr>
      <w:proofErr w:type="spellStart"/>
      <w:r w:rsidRPr="00ED39BD">
        <w:rPr>
          <w:rFonts w:eastAsia="Times New Roman" w:cs="Helvetica"/>
          <w:b/>
          <w:color w:val="333333"/>
          <w:sz w:val="24"/>
          <w:szCs w:val="24"/>
          <w:lang w:val="en-US" w:eastAsia="pt-BR"/>
        </w:rPr>
        <w:t>Bibliografia</w:t>
      </w:r>
      <w:proofErr w:type="spellEnd"/>
      <w:r w:rsidRPr="00ED39BD">
        <w:rPr>
          <w:rFonts w:eastAsia="Times New Roman" w:cs="Helvetica"/>
          <w:b/>
          <w:color w:val="333333"/>
          <w:sz w:val="24"/>
          <w:szCs w:val="24"/>
          <w:lang w:val="en-US" w:eastAsia="pt-BR"/>
        </w:rPr>
        <w:t>:</w:t>
      </w:r>
    </w:p>
    <w:p w:rsidR="00771EC5" w:rsidRPr="00ED39BD" w:rsidRDefault="00771EC5" w:rsidP="00496ECC">
      <w:pPr>
        <w:shd w:val="clear" w:color="auto" w:fill="FFFFFF"/>
        <w:jc w:val="both"/>
        <w:rPr>
          <w:rFonts w:eastAsia="Times New Roman" w:cs="Helvetica"/>
          <w:b/>
          <w:color w:val="333333"/>
          <w:sz w:val="24"/>
          <w:szCs w:val="24"/>
          <w:lang w:val="en-US" w:eastAsia="pt-BR"/>
        </w:rPr>
      </w:pPr>
    </w:p>
    <w:p w:rsidR="00771EC5" w:rsidRPr="00A1751F" w:rsidRDefault="00771EC5" w:rsidP="00A1751F">
      <w:pPr>
        <w:autoSpaceDE w:val="0"/>
        <w:autoSpaceDN w:val="0"/>
        <w:adjustRightInd w:val="0"/>
        <w:jc w:val="both"/>
        <w:rPr>
          <w:rFonts w:cs="Humanist531BT-RomanA"/>
          <w:sz w:val="24"/>
          <w:szCs w:val="24"/>
          <w:lang w:val="en-US"/>
        </w:rPr>
      </w:pPr>
      <w:r w:rsidRPr="00A1751F">
        <w:rPr>
          <w:rFonts w:cs="Humanist531BT-RomanA"/>
          <w:sz w:val="24"/>
          <w:szCs w:val="24"/>
          <w:lang w:val="en-US"/>
        </w:rPr>
        <w:t>MATTAR, L.D.; DINIZ, C.S.G. Reproductive hierarchies: motherhood and inequalities in</w:t>
      </w:r>
    </w:p>
    <w:p w:rsidR="00771EC5" w:rsidRPr="00A1751F" w:rsidRDefault="00771EC5" w:rsidP="00A1751F">
      <w:pPr>
        <w:autoSpaceDE w:val="0"/>
        <w:autoSpaceDN w:val="0"/>
        <w:adjustRightInd w:val="0"/>
        <w:jc w:val="both"/>
        <w:rPr>
          <w:rFonts w:cs="Humanist531BT-RomanA"/>
          <w:sz w:val="24"/>
          <w:szCs w:val="24"/>
        </w:rPr>
      </w:pPr>
      <w:proofErr w:type="gramStart"/>
      <w:r w:rsidRPr="00A1751F">
        <w:rPr>
          <w:rFonts w:cs="Humanist531BT-RomanA"/>
          <w:sz w:val="24"/>
          <w:szCs w:val="24"/>
          <w:lang w:val="en-US"/>
        </w:rPr>
        <w:t>women’s</w:t>
      </w:r>
      <w:proofErr w:type="gramEnd"/>
      <w:r w:rsidRPr="00A1751F">
        <w:rPr>
          <w:rFonts w:cs="Humanist531BT-RomanA"/>
          <w:sz w:val="24"/>
          <w:szCs w:val="24"/>
          <w:lang w:val="en-US"/>
        </w:rPr>
        <w:t xml:space="preserve"> exercising of human rights. </w:t>
      </w:r>
      <w:r w:rsidRPr="00A1751F">
        <w:rPr>
          <w:rFonts w:cs="Humanist531BT-BoldA"/>
          <w:bCs/>
          <w:sz w:val="24"/>
          <w:szCs w:val="24"/>
        </w:rPr>
        <w:t xml:space="preserve">Interface - Comunic., </w:t>
      </w:r>
      <w:proofErr w:type="spellStart"/>
      <w:r w:rsidRPr="00A1751F">
        <w:rPr>
          <w:rFonts w:cs="Humanist531BT-BoldA"/>
          <w:bCs/>
          <w:sz w:val="24"/>
          <w:szCs w:val="24"/>
        </w:rPr>
        <w:t>Saude</w:t>
      </w:r>
      <w:proofErr w:type="spellEnd"/>
      <w:r w:rsidRPr="00A1751F">
        <w:rPr>
          <w:rFonts w:cs="Humanist531BT-BoldA"/>
          <w:bCs/>
          <w:sz w:val="24"/>
          <w:szCs w:val="24"/>
        </w:rPr>
        <w:t>, Educ.</w:t>
      </w:r>
      <w:r w:rsidRPr="00A1751F">
        <w:rPr>
          <w:rFonts w:cs="Humanist531BT-RomanA"/>
          <w:sz w:val="24"/>
          <w:szCs w:val="24"/>
        </w:rPr>
        <w:t>, v.16, n.40,</w:t>
      </w:r>
      <w:r w:rsidR="00A1751F">
        <w:rPr>
          <w:rFonts w:cs="Humanist531BT-RomanA"/>
          <w:sz w:val="24"/>
          <w:szCs w:val="24"/>
        </w:rPr>
        <w:t xml:space="preserve"> </w:t>
      </w:r>
      <w:r w:rsidRPr="00A1751F">
        <w:rPr>
          <w:rFonts w:cs="Humanist531BT-RomanA"/>
          <w:sz w:val="24"/>
          <w:szCs w:val="24"/>
        </w:rPr>
        <w:t>p.107-19, jan./mar. 2012.</w:t>
      </w:r>
    </w:p>
    <w:p w:rsidR="00771EC5" w:rsidRPr="00A1751F" w:rsidRDefault="00771EC5" w:rsidP="00A1751F">
      <w:pPr>
        <w:shd w:val="clear" w:color="auto" w:fill="FFFFFF"/>
        <w:jc w:val="both"/>
        <w:rPr>
          <w:rFonts w:eastAsia="Times New Roman" w:cs="Helvetica"/>
          <w:color w:val="333333"/>
          <w:sz w:val="24"/>
          <w:szCs w:val="24"/>
          <w:lang w:eastAsia="pt-BR"/>
        </w:rPr>
      </w:pPr>
    </w:p>
    <w:p w:rsidR="00FC38F8" w:rsidRPr="00A1751F" w:rsidRDefault="00FC38F8" w:rsidP="00A1751F">
      <w:pPr>
        <w:shd w:val="clear" w:color="auto" w:fill="FFFFFF"/>
        <w:jc w:val="both"/>
        <w:rPr>
          <w:rStyle w:val="apple-converted-space"/>
          <w:color w:val="000000"/>
          <w:sz w:val="24"/>
          <w:szCs w:val="24"/>
        </w:rPr>
      </w:pPr>
      <w:r w:rsidRPr="00A1751F">
        <w:rPr>
          <w:color w:val="000000"/>
          <w:sz w:val="24"/>
          <w:szCs w:val="24"/>
        </w:rPr>
        <w:t>JAGGAR, A M &amp; BORDO, S R (</w:t>
      </w:r>
      <w:proofErr w:type="spellStart"/>
      <w:r w:rsidRPr="00A1751F">
        <w:rPr>
          <w:color w:val="000000"/>
          <w:sz w:val="24"/>
          <w:szCs w:val="24"/>
        </w:rPr>
        <w:t>orgs</w:t>
      </w:r>
      <w:proofErr w:type="spellEnd"/>
      <w:r w:rsidRPr="00A1751F">
        <w:rPr>
          <w:color w:val="000000"/>
          <w:sz w:val="24"/>
          <w:szCs w:val="24"/>
        </w:rPr>
        <w:t xml:space="preserve">). Gênero, Corpo, Conhecimento. Rio de Janeiro, </w:t>
      </w:r>
      <w:proofErr w:type="gramStart"/>
      <w:r w:rsidRPr="00A1751F">
        <w:rPr>
          <w:color w:val="000000"/>
          <w:sz w:val="24"/>
          <w:szCs w:val="24"/>
        </w:rPr>
        <w:t>Record</w:t>
      </w:r>
      <w:proofErr w:type="gramEnd"/>
      <w:r w:rsidRPr="00A1751F">
        <w:rPr>
          <w:color w:val="000000"/>
          <w:sz w:val="24"/>
          <w:szCs w:val="24"/>
        </w:rPr>
        <w:t>: Rosa dos Tempos, 1997 (Coleção Gênero:1).</w:t>
      </w:r>
      <w:r w:rsidRPr="00A1751F">
        <w:rPr>
          <w:rStyle w:val="apple-converted-space"/>
          <w:color w:val="000000"/>
          <w:sz w:val="24"/>
          <w:szCs w:val="24"/>
        </w:rPr>
        <w:t> </w:t>
      </w:r>
    </w:p>
    <w:p w:rsidR="00771EC5" w:rsidRPr="00A1751F" w:rsidRDefault="00771EC5" w:rsidP="00A1751F">
      <w:pPr>
        <w:shd w:val="clear" w:color="auto" w:fill="FFFFFF"/>
        <w:jc w:val="both"/>
        <w:rPr>
          <w:rStyle w:val="apple-converted-space"/>
          <w:color w:val="000000"/>
          <w:sz w:val="24"/>
          <w:szCs w:val="24"/>
        </w:rPr>
      </w:pPr>
    </w:p>
    <w:p w:rsidR="007C5B75" w:rsidRPr="00A1751F" w:rsidRDefault="00954001" w:rsidP="00A1751F">
      <w:pPr>
        <w:shd w:val="clear" w:color="auto" w:fill="FFFFFF"/>
        <w:jc w:val="both"/>
        <w:rPr>
          <w:rFonts w:eastAsia="Times New Roman" w:cs="Helvetica"/>
          <w:sz w:val="24"/>
          <w:szCs w:val="24"/>
          <w:lang w:eastAsia="pt-BR"/>
        </w:rPr>
      </w:pPr>
      <w:hyperlink r:id="rId5" w:history="1">
        <w:r w:rsidR="007C5B75" w:rsidRPr="00A1751F">
          <w:rPr>
            <w:rStyle w:val="instancename"/>
            <w:rFonts w:cs="Helvetica"/>
            <w:sz w:val="24"/>
            <w:szCs w:val="24"/>
            <w:shd w:val="clear" w:color="auto" w:fill="EEEEEE"/>
          </w:rPr>
          <w:t>HEILBORN, ML. Gênero, sexualidade e saúde. In: SILVA, DPM. (</w:t>
        </w:r>
        <w:proofErr w:type="spellStart"/>
        <w:r w:rsidR="007C5B75" w:rsidRPr="00A1751F">
          <w:rPr>
            <w:rStyle w:val="instancename"/>
            <w:rFonts w:cs="Helvetica"/>
            <w:sz w:val="24"/>
            <w:szCs w:val="24"/>
            <w:shd w:val="clear" w:color="auto" w:fill="EEEEEE"/>
          </w:rPr>
          <w:t>org</w:t>
        </w:r>
        <w:proofErr w:type="spellEnd"/>
        <w:r w:rsidR="007C5B75" w:rsidRPr="00A1751F">
          <w:rPr>
            <w:rStyle w:val="instancename"/>
            <w:rFonts w:cs="Helvetica"/>
            <w:sz w:val="24"/>
            <w:szCs w:val="24"/>
            <w:shd w:val="clear" w:color="auto" w:fill="EEEEEE"/>
          </w:rPr>
          <w:t xml:space="preserve">). Saúde, sexualidade e reprodução: compartilhando responsabilidades. Rio de Janeiro: UERJ, </w:t>
        </w:r>
        <w:proofErr w:type="gramStart"/>
        <w:r w:rsidR="007C5B75" w:rsidRPr="00A1751F">
          <w:rPr>
            <w:rStyle w:val="instancename"/>
            <w:rFonts w:cs="Helvetica"/>
            <w:sz w:val="24"/>
            <w:szCs w:val="24"/>
            <w:shd w:val="clear" w:color="auto" w:fill="EEEEEE"/>
          </w:rPr>
          <w:t>1997.</w:t>
        </w:r>
        <w:proofErr w:type="gramEnd"/>
      </w:hyperlink>
    </w:p>
    <w:p w:rsidR="00FC38F8" w:rsidRPr="00A1751F" w:rsidRDefault="00FC38F8" w:rsidP="00A1751F">
      <w:pPr>
        <w:shd w:val="clear" w:color="auto" w:fill="FFFFFF"/>
        <w:jc w:val="both"/>
        <w:rPr>
          <w:rFonts w:eastAsia="Times New Roman" w:cs="Helvetica"/>
          <w:color w:val="333333"/>
          <w:sz w:val="24"/>
          <w:szCs w:val="24"/>
          <w:lang w:eastAsia="pt-BR"/>
        </w:rPr>
      </w:pPr>
    </w:p>
    <w:p w:rsidR="00771EC5" w:rsidRPr="00A1751F" w:rsidRDefault="00771EC5" w:rsidP="00A1751F">
      <w:pPr>
        <w:shd w:val="clear" w:color="auto" w:fill="FFFFFF"/>
        <w:jc w:val="both"/>
        <w:rPr>
          <w:sz w:val="24"/>
          <w:szCs w:val="24"/>
        </w:rPr>
      </w:pPr>
      <w:proofErr w:type="gramStart"/>
      <w:r w:rsidRPr="00A1751F">
        <w:rPr>
          <w:color w:val="000000"/>
          <w:sz w:val="24"/>
          <w:szCs w:val="24"/>
        </w:rPr>
        <w:t>do</w:t>
      </w:r>
      <w:proofErr w:type="gramEnd"/>
      <w:r w:rsidRPr="00A1751F">
        <w:rPr>
          <w:color w:val="000000"/>
          <w:sz w:val="24"/>
          <w:szCs w:val="24"/>
        </w:rPr>
        <w:t xml:space="preserve"> Carmo Leal M</w:t>
      </w:r>
      <w:r w:rsidRPr="00A1751F">
        <w:rPr>
          <w:sz w:val="24"/>
          <w:szCs w:val="24"/>
        </w:rPr>
        <w:t xml:space="preserve">; GAMA, SGN; CUNHA CB. Desigualdades raciais, sociodemográficas e na assistência ao pré-natal e ao parto, 1999-2001. Revista de Saúde Pública, 2005; </w:t>
      </w:r>
      <w:proofErr w:type="gramStart"/>
      <w:r w:rsidRPr="00A1751F">
        <w:rPr>
          <w:sz w:val="24"/>
          <w:szCs w:val="24"/>
        </w:rPr>
        <w:t>39(1):</w:t>
      </w:r>
      <w:proofErr w:type="gramEnd"/>
      <w:r w:rsidRPr="00A1751F">
        <w:rPr>
          <w:sz w:val="24"/>
          <w:szCs w:val="24"/>
        </w:rPr>
        <w:t>100-7.</w:t>
      </w:r>
    </w:p>
    <w:p w:rsidR="00771EC5" w:rsidRPr="00A1751F" w:rsidRDefault="00771EC5" w:rsidP="00A1751F">
      <w:pPr>
        <w:shd w:val="clear" w:color="auto" w:fill="FFFFFF"/>
        <w:jc w:val="both"/>
        <w:rPr>
          <w:rFonts w:eastAsia="Times New Roman" w:cs="Helvetica"/>
          <w:color w:val="333333"/>
          <w:sz w:val="24"/>
          <w:szCs w:val="24"/>
          <w:lang w:eastAsia="pt-BR"/>
        </w:rPr>
      </w:pPr>
    </w:p>
    <w:p w:rsidR="00771EC5" w:rsidRPr="00A1751F" w:rsidRDefault="00A1751F" w:rsidP="00A1751F">
      <w:pPr>
        <w:shd w:val="clear" w:color="auto" w:fill="FFFFFF"/>
        <w:jc w:val="both"/>
        <w:rPr>
          <w:sz w:val="24"/>
          <w:szCs w:val="24"/>
        </w:rPr>
      </w:pPr>
      <w:r w:rsidRPr="00A1751F">
        <w:rPr>
          <w:sz w:val="24"/>
          <w:szCs w:val="24"/>
        </w:rPr>
        <w:t xml:space="preserve">O </w:t>
      </w:r>
      <w:proofErr w:type="spellStart"/>
      <w:r w:rsidRPr="00A1751F">
        <w:rPr>
          <w:sz w:val="24"/>
          <w:szCs w:val="24"/>
        </w:rPr>
        <w:t>Tunç</w:t>
      </w:r>
      <w:r w:rsidR="00771EC5" w:rsidRPr="00A1751F">
        <w:rPr>
          <w:sz w:val="24"/>
          <w:szCs w:val="24"/>
        </w:rPr>
        <w:t>alp</w:t>
      </w:r>
      <w:proofErr w:type="spellEnd"/>
      <w:r w:rsidR="00771EC5" w:rsidRPr="00A1751F">
        <w:rPr>
          <w:sz w:val="24"/>
          <w:szCs w:val="24"/>
        </w:rPr>
        <w:t>,</w:t>
      </w:r>
      <w:r w:rsidRPr="00A1751F">
        <w:rPr>
          <w:sz w:val="24"/>
          <w:szCs w:val="24"/>
        </w:rPr>
        <w:t xml:space="preserve"> JP Souza, MJ </w:t>
      </w:r>
      <w:proofErr w:type="spellStart"/>
      <w:r w:rsidRPr="00A1751F">
        <w:rPr>
          <w:sz w:val="24"/>
          <w:szCs w:val="24"/>
        </w:rPr>
        <w:t>Hindin</w:t>
      </w:r>
      <w:proofErr w:type="spellEnd"/>
      <w:r w:rsidRPr="00A1751F">
        <w:rPr>
          <w:sz w:val="24"/>
          <w:szCs w:val="24"/>
        </w:rPr>
        <w:t xml:space="preserve">. </w:t>
      </w:r>
      <w:r w:rsidRPr="00A1751F">
        <w:rPr>
          <w:sz w:val="24"/>
          <w:szCs w:val="24"/>
          <w:lang w:val="en-US"/>
        </w:rPr>
        <w:t xml:space="preserve">Education and severe maternal outcomes in developing countries: a </w:t>
      </w:r>
      <w:proofErr w:type="spellStart"/>
      <w:r w:rsidRPr="00A1751F">
        <w:rPr>
          <w:sz w:val="24"/>
          <w:szCs w:val="24"/>
          <w:lang w:val="en-US"/>
        </w:rPr>
        <w:t>multicountry</w:t>
      </w:r>
      <w:proofErr w:type="spellEnd"/>
      <w:r w:rsidRPr="00A1751F">
        <w:rPr>
          <w:sz w:val="24"/>
          <w:szCs w:val="24"/>
          <w:lang w:val="en-US"/>
        </w:rPr>
        <w:t xml:space="preserve"> cross-sectional survey. </w:t>
      </w:r>
      <w:r w:rsidRPr="00A1751F">
        <w:rPr>
          <w:sz w:val="24"/>
          <w:szCs w:val="24"/>
        </w:rPr>
        <w:t xml:space="preserve">WHO, 2005. Disponível em: </w:t>
      </w:r>
      <w:hyperlink r:id="rId6" w:history="1">
        <w:r w:rsidRPr="00A1751F">
          <w:rPr>
            <w:rStyle w:val="Hyperlink"/>
            <w:sz w:val="24"/>
            <w:szCs w:val="24"/>
          </w:rPr>
          <w:t>http://cursosextensao.usp.br/pluginfile.php/46283/mod_resource/content/1/Educa%C3%A7%C3%A3o%20e%20mortalidade%20materna%20-%20JP-%20%5BBJOG-2013%5D.pdf</w:t>
        </w:r>
      </w:hyperlink>
    </w:p>
    <w:p w:rsidR="00A1751F" w:rsidRPr="00A1751F" w:rsidRDefault="00A1751F" w:rsidP="00A1751F">
      <w:pPr>
        <w:shd w:val="clear" w:color="auto" w:fill="FFFFFF"/>
        <w:jc w:val="both"/>
        <w:rPr>
          <w:sz w:val="24"/>
          <w:szCs w:val="24"/>
        </w:rPr>
      </w:pPr>
    </w:p>
    <w:p w:rsidR="00A1751F" w:rsidRPr="00A1751F" w:rsidRDefault="00A1751F" w:rsidP="00A1751F">
      <w:pPr>
        <w:shd w:val="clear" w:color="auto" w:fill="FFFFFF"/>
        <w:jc w:val="both"/>
        <w:rPr>
          <w:sz w:val="24"/>
          <w:szCs w:val="24"/>
        </w:rPr>
      </w:pPr>
      <w:r w:rsidRPr="00A1751F">
        <w:rPr>
          <w:sz w:val="24"/>
          <w:szCs w:val="24"/>
        </w:rPr>
        <w:t>EPIDEMIOLOGIA, SEXUALIDADE E REPRODUÇÃO. AQUINO, EML;</w:t>
      </w:r>
      <w:proofErr w:type="gramStart"/>
      <w:r w:rsidRPr="00A1751F">
        <w:rPr>
          <w:sz w:val="24"/>
          <w:szCs w:val="24"/>
        </w:rPr>
        <w:t xml:space="preserve">  </w:t>
      </w:r>
      <w:proofErr w:type="spellStart"/>
      <w:proofErr w:type="gramEnd"/>
      <w:r w:rsidRPr="00A1751F">
        <w:rPr>
          <w:sz w:val="24"/>
          <w:szCs w:val="24"/>
        </w:rPr>
        <w:t>BARRETO-de-ARAÚJO</w:t>
      </w:r>
      <w:proofErr w:type="spellEnd"/>
      <w:r w:rsidRPr="00A1751F">
        <w:rPr>
          <w:sz w:val="24"/>
          <w:szCs w:val="24"/>
        </w:rPr>
        <w:t xml:space="preserve">, TV;  MENEZES, GMS;  MARNHO, LFB. Disponível em: </w:t>
      </w:r>
      <w:hyperlink r:id="rId7" w:history="1">
        <w:r w:rsidRPr="00A1751F">
          <w:rPr>
            <w:rStyle w:val="Hyperlink"/>
            <w:sz w:val="24"/>
            <w:szCs w:val="24"/>
          </w:rPr>
          <w:t>http://cursosextensao.usp.br/pluginfile.php/48784/mod_resource/content/0/Epidemiologia%2C%20Sexualidade%20e%20Reprodu%C3%A7%C3%A3o.pdf</w:t>
        </w:r>
      </w:hyperlink>
    </w:p>
    <w:p w:rsidR="00A1751F" w:rsidRPr="00A1751F" w:rsidRDefault="00A1751F" w:rsidP="00A1751F">
      <w:pPr>
        <w:shd w:val="clear" w:color="auto" w:fill="FFFFFF"/>
        <w:jc w:val="both"/>
        <w:rPr>
          <w:sz w:val="24"/>
          <w:szCs w:val="24"/>
        </w:rPr>
      </w:pPr>
    </w:p>
    <w:p w:rsidR="00771EC5" w:rsidRPr="00A1751F" w:rsidRDefault="00771EC5" w:rsidP="00A1751F">
      <w:pPr>
        <w:shd w:val="clear" w:color="auto" w:fill="FFFFFF"/>
        <w:jc w:val="both"/>
        <w:rPr>
          <w:rFonts w:eastAsia="Times New Roman" w:cs="Helvetica"/>
          <w:color w:val="333333"/>
          <w:sz w:val="24"/>
          <w:szCs w:val="24"/>
          <w:lang w:eastAsia="pt-BR"/>
        </w:rPr>
      </w:pPr>
    </w:p>
    <w:p w:rsidR="007C5B75" w:rsidRPr="00A1751F" w:rsidRDefault="007C5B75" w:rsidP="00A1751F">
      <w:pPr>
        <w:shd w:val="clear" w:color="auto" w:fill="FFFFFF"/>
        <w:jc w:val="both"/>
        <w:rPr>
          <w:rFonts w:cs="Helvetica"/>
          <w:color w:val="333333"/>
          <w:sz w:val="24"/>
          <w:szCs w:val="24"/>
          <w:shd w:val="clear" w:color="auto" w:fill="EEEEEE"/>
        </w:rPr>
      </w:pPr>
      <w:r w:rsidRPr="00A1751F">
        <w:rPr>
          <w:rFonts w:cs="Helvetica"/>
          <w:color w:val="333333"/>
          <w:sz w:val="24"/>
          <w:szCs w:val="24"/>
          <w:shd w:val="clear" w:color="auto" w:fill="EEEEEE"/>
        </w:rPr>
        <w:t xml:space="preserve">Diniz SG. Gênero, saúde materna e o paradoxo perinatal. </w:t>
      </w:r>
      <w:proofErr w:type="spellStart"/>
      <w:r w:rsidRPr="00A1751F">
        <w:rPr>
          <w:rFonts w:cs="Helvetica"/>
          <w:color w:val="333333"/>
          <w:sz w:val="24"/>
          <w:szCs w:val="24"/>
          <w:shd w:val="clear" w:color="auto" w:fill="EEEEEE"/>
        </w:rPr>
        <w:t>Rev</w:t>
      </w:r>
      <w:proofErr w:type="spellEnd"/>
      <w:r w:rsidRPr="00A1751F">
        <w:rPr>
          <w:rFonts w:cs="Helvetica"/>
          <w:color w:val="333333"/>
          <w:sz w:val="24"/>
          <w:szCs w:val="24"/>
          <w:shd w:val="clear" w:color="auto" w:fill="EEEEEE"/>
        </w:rPr>
        <w:t xml:space="preserve"> </w:t>
      </w:r>
      <w:proofErr w:type="spellStart"/>
      <w:r w:rsidRPr="00A1751F">
        <w:rPr>
          <w:rFonts w:cs="Helvetica"/>
          <w:color w:val="333333"/>
          <w:sz w:val="24"/>
          <w:szCs w:val="24"/>
          <w:shd w:val="clear" w:color="auto" w:fill="EEEEEE"/>
        </w:rPr>
        <w:t>Bras</w:t>
      </w:r>
      <w:proofErr w:type="spellEnd"/>
      <w:r w:rsidRPr="00A1751F">
        <w:rPr>
          <w:rFonts w:cs="Helvetica"/>
          <w:color w:val="333333"/>
          <w:sz w:val="24"/>
          <w:szCs w:val="24"/>
          <w:shd w:val="clear" w:color="auto" w:fill="EEEEEE"/>
        </w:rPr>
        <w:t xml:space="preserve"> Crescimento </w:t>
      </w:r>
      <w:proofErr w:type="spellStart"/>
      <w:r w:rsidRPr="00A1751F">
        <w:rPr>
          <w:rFonts w:cs="Helvetica"/>
          <w:color w:val="333333"/>
          <w:sz w:val="24"/>
          <w:szCs w:val="24"/>
          <w:shd w:val="clear" w:color="auto" w:fill="EEEEEE"/>
        </w:rPr>
        <w:t>Desenvolv</w:t>
      </w:r>
      <w:proofErr w:type="spellEnd"/>
      <w:r w:rsidRPr="00A1751F">
        <w:rPr>
          <w:rFonts w:cs="Helvetica"/>
          <w:color w:val="333333"/>
          <w:sz w:val="24"/>
          <w:szCs w:val="24"/>
          <w:shd w:val="clear" w:color="auto" w:fill="EEEEEE"/>
        </w:rPr>
        <w:t>.</w:t>
      </w:r>
      <w:r w:rsidRPr="00A1751F">
        <w:rPr>
          <w:rFonts w:cs="Helvetica"/>
          <w:color w:val="333333"/>
          <w:sz w:val="24"/>
          <w:szCs w:val="24"/>
        </w:rPr>
        <w:br/>
      </w:r>
      <w:proofErr w:type="gramStart"/>
      <w:r w:rsidRPr="00A1751F">
        <w:rPr>
          <w:rFonts w:cs="Helvetica"/>
          <w:color w:val="333333"/>
          <w:sz w:val="24"/>
          <w:szCs w:val="24"/>
          <w:shd w:val="clear" w:color="auto" w:fill="EEEEEE"/>
        </w:rPr>
        <w:t>Hum</w:t>
      </w:r>
      <w:proofErr w:type="gramEnd"/>
      <w:r w:rsidRPr="00A1751F">
        <w:rPr>
          <w:rFonts w:cs="Helvetica"/>
          <w:color w:val="333333"/>
          <w:sz w:val="24"/>
          <w:szCs w:val="24"/>
          <w:shd w:val="clear" w:color="auto" w:fill="EEEEEE"/>
        </w:rPr>
        <w:t xml:space="preserve">. 2009; </w:t>
      </w:r>
      <w:proofErr w:type="gramStart"/>
      <w:r w:rsidRPr="00A1751F">
        <w:rPr>
          <w:rFonts w:cs="Helvetica"/>
          <w:color w:val="333333"/>
          <w:sz w:val="24"/>
          <w:szCs w:val="24"/>
          <w:shd w:val="clear" w:color="auto" w:fill="EEEEEE"/>
        </w:rPr>
        <w:t>19(2):</w:t>
      </w:r>
      <w:proofErr w:type="gramEnd"/>
      <w:r w:rsidRPr="00A1751F">
        <w:rPr>
          <w:rFonts w:cs="Helvetica"/>
          <w:color w:val="333333"/>
          <w:sz w:val="24"/>
          <w:szCs w:val="24"/>
          <w:shd w:val="clear" w:color="auto" w:fill="EEEEEE"/>
        </w:rPr>
        <w:t>313-326.</w:t>
      </w:r>
    </w:p>
    <w:p w:rsidR="00771EC5" w:rsidRPr="00A1751F" w:rsidRDefault="00771EC5" w:rsidP="00A1751F">
      <w:pPr>
        <w:shd w:val="clear" w:color="auto" w:fill="FFFFFF"/>
        <w:jc w:val="both"/>
        <w:rPr>
          <w:rFonts w:eastAsia="Times New Roman" w:cs="Helvetica"/>
          <w:color w:val="333333"/>
          <w:sz w:val="24"/>
          <w:szCs w:val="24"/>
          <w:lang w:eastAsia="pt-BR"/>
        </w:rPr>
      </w:pPr>
    </w:p>
    <w:p w:rsidR="00CA1785" w:rsidRPr="00A1751F" w:rsidRDefault="00CA1785" w:rsidP="00A1751F">
      <w:pPr>
        <w:shd w:val="clear" w:color="auto" w:fill="FFFFFF"/>
        <w:jc w:val="both"/>
        <w:rPr>
          <w:rStyle w:val="apple-converted-space"/>
          <w:color w:val="000000"/>
          <w:sz w:val="24"/>
          <w:szCs w:val="24"/>
        </w:rPr>
      </w:pPr>
      <w:proofErr w:type="gramStart"/>
      <w:r w:rsidRPr="00A1751F">
        <w:rPr>
          <w:rFonts w:eastAsia="Times New Roman" w:cs="Helvetica"/>
          <w:color w:val="333333"/>
          <w:sz w:val="24"/>
          <w:szCs w:val="24"/>
          <w:lang w:val="en-US" w:eastAsia="pt-BR"/>
        </w:rPr>
        <w:t xml:space="preserve">The mistreatment </w:t>
      </w:r>
      <w:proofErr w:type="spellStart"/>
      <w:r w:rsidRPr="00A1751F">
        <w:rPr>
          <w:color w:val="000000"/>
          <w:sz w:val="24"/>
          <w:szCs w:val="24"/>
          <w:lang w:val="en-US"/>
        </w:rPr>
        <w:t>Hodnett</w:t>
      </w:r>
      <w:proofErr w:type="spellEnd"/>
      <w:r w:rsidRPr="00A1751F">
        <w:rPr>
          <w:color w:val="000000"/>
          <w:sz w:val="24"/>
          <w:szCs w:val="24"/>
          <w:lang w:val="en-US"/>
        </w:rPr>
        <w:t>, Ellen D., et al. "Continuous support for women during childbirth."</w:t>
      </w:r>
      <w:proofErr w:type="gramEnd"/>
      <w:r w:rsidRPr="00A1751F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A1751F">
        <w:rPr>
          <w:color w:val="000000"/>
          <w:sz w:val="24"/>
          <w:szCs w:val="24"/>
        </w:rPr>
        <w:t>Cochrane</w:t>
      </w:r>
      <w:proofErr w:type="spellEnd"/>
      <w:r w:rsidRPr="00A1751F">
        <w:rPr>
          <w:color w:val="000000"/>
          <w:sz w:val="24"/>
          <w:szCs w:val="24"/>
        </w:rPr>
        <w:t xml:space="preserve"> Database </w:t>
      </w:r>
      <w:proofErr w:type="spellStart"/>
      <w:r w:rsidRPr="00A1751F">
        <w:rPr>
          <w:color w:val="000000"/>
          <w:sz w:val="24"/>
          <w:szCs w:val="24"/>
        </w:rPr>
        <w:t>of</w:t>
      </w:r>
      <w:proofErr w:type="spellEnd"/>
      <w:r w:rsidRPr="00A1751F">
        <w:rPr>
          <w:color w:val="000000"/>
          <w:sz w:val="24"/>
          <w:szCs w:val="24"/>
        </w:rPr>
        <w:t xml:space="preserve"> </w:t>
      </w:r>
      <w:proofErr w:type="spellStart"/>
      <w:r w:rsidRPr="00A1751F">
        <w:rPr>
          <w:color w:val="000000"/>
          <w:sz w:val="24"/>
          <w:szCs w:val="24"/>
        </w:rPr>
        <w:t>Systematic</w:t>
      </w:r>
      <w:proofErr w:type="spellEnd"/>
      <w:r w:rsidRPr="00A1751F">
        <w:rPr>
          <w:color w:val="000000"/>
          <w:sz w:val="24"/>
          <w:szCs w:val="24"/>
        </w:rPr>
        <w:t xml:space="preserve"> </w:t>
      </w:r>
      <w:proofErr w:type="spellStart"/>
      <w:r w:rsidRPr="00A1751F">
        <w:rPr>
          <w:color w:val="000000"/>
          <w:sz w:val="24"/>
          <w:szCs w:val="24"/>
        </w:rPr>
        <w:t>Reviews</w:t>
      </w:r>
      <w:proofErr w:type="spellEnd"/>
      <w:r w:rsidRPr="00A1751F">
        <w:rPr>
          <w:color w:val="000000"/>
          <w:sz w:val="24"/>
          <w:szCs w:val="24"/>
        </w:rPr>
        <w:t xml:space="preserve"> </w:t>
      </w:r>
      <w:proofErr w:type="gramStart"/>
      <w:r w:rsidRPr="00A1751F">
        <w:rPr>
          <w:color w:val="000000"/>
          <w:sz w:val="24"/>
          <w:szCs w:val="24"/>
        </w:rPr>
        <w:t>2</w:t>
      </w:r>
      <w:proofErr w:type="gramEnd"/>
      <w:r w:rsidRPr="00A1751F">
        <w:rPr>
          <w:color w:val="000000"/>
          <w:sz w:val="24"/>
          <w:szCs w:val="24"/>
        </w:rPr>
        <w:t xml:space="preserve"> (2011).</w:t>
      </w:r>
      <w:r w:rsidRPr="00A1751F">
        <w:rPr>
          <w:rStyle w:val="apple-converted-space"/>
          <w:color w:val="000000"/>
          <w:sz w:val="24"/>
          <w:szCs w:val="24"/>
        </w:rPr>
        <w:t> </w:t>
      </w:r>
    </w:p>
    <w:p w:rsidR="00771EC5" w:rsidRPr="00A1751F" w:rsidRDefault="00771EC5" w:rsidP="00A1751F">
      <w:pPr>
        <w:shd w:val="clear" w:color="auto" w:fill="FFFFFF"/>
        <w:jc w:val="both"/>
        <w:rPr>
          <w:rStyle w:val="apple-converted-space"/>
          <w:color w:val="000000"/>
          <w:sz w:val="24"/>
          <w:szCs w:val="24"/>
        </w:rPr>
      </w:pPr>
    </w:p>
    <w:p w:rsidR="00C10E5F" w:rsidRPr="00ED39BD" w:rsidRDefault="00C10E5F" w:rsidP="00A1751F">
      <w:pPr>
        <w:shd w:val="clear" w:color="auto" w:fill="FFFFFF"/>
        <w:jc w:val="both"/>
        <w:rPr>
          <w:rStyle w:val="apple-converted-space"/>
          <w:color w:val="000000"/>
          <w:sz w:val="24"/>
          <w:szCs w:val="24"/>
          <w:lang w:val="en-US"/>
        </w:rPr>
      </w:pPr>
      <w:proofErr w:type="gramStart"/>
      <w:r w:rsidRPr="00A1751F">
        <w:rPr>
          <w:color w:val="000000"/>
          <w:sz w:val="24"/>
          <w:szCs w:val="24"/>
        </w:rPr>
        <w:t>do</w:t>
      </w:r>
      <w:proofErr w:type="gramEnd"/>
      <w:r w:rsidRPr="00A1751F">
        <w:rPr>
          <w:color w:val="000000"/>
          <w:sz w:val="24"/>
          <w:szCs w:val="24"/>
        </w:rPr>
        <w:t xml:space="preserve"> Carmo Leal M, da Silva AA, Dias MA, da Gama SG, </w:t>
      </w:r>
      <w:proofErr w:type="spellStart"/>
      <w:r w:rsidRPr="00A1751F">
        <w:rPr>
          <w:color w:val="000000"/>
          <w:sz w:val="24"/>
          <w:szCs w:val="24"/>
        </w:rPr>
        <w:t>Rattner</w:t>
      </w:r>
      <w:proofErr w:type="spellEnd"/>
      <w:r w:rsidRPr="00A1751F">
        <w:rPr>
          <w:color w:val="000000"/>
          <w:sz w:val="24"/>
          <w:szCs w:val="24"/>
        </w:rPr>
        <w:t xml:space="preserve"> D, Moreira M, </w:t>
      </w:r>
      <w:proofErr w:type="spellStart"/>
      <w:r w:rsidRPr="00A1751F">
        <w:rPr>
          <w:color w:val="000000"/>
          <w:sz w:val="24"/>
          <w:szCs w:val="24"/>
        </w:rPr>
        <w:t>et</w:t>
      </w:r>
      <w:proofErr w:type="spellEnd"/>
      <w:r w:rsidRPr="00A1751F">
        <w:rPr>
          <w:color w:val="000000"/>
          <w:sz w:val="24"/>
          <w:szCs w:val="24"/>
        </w:rPr>
        <w:t xml:space="preserve"> al. </w:t>
      </w:r>
      <w:r w:rsidRPr="00A1751F">
        <w:rPr>
          <w:color w:val="000000"/>
          <w:sz w:val="24"/>
          <w:szCs w:val="24"/>
          <w:lang w:val="en-US"/>
        </w:rPr>
        <w:t xml:space="preserve">Birth in Brazil: national survey into </w:t>
      </w:r>
      <w:proofErr w:type="spellStart"/>
      <w:r w:rsidRPr="00A1751F">
        <w:rPr>
          <w:color w:val="000000"/>
          <w:sz w:val="24"/>
          <w:szCs w:val="24"/>
          <w:lang w:val="en-US"/>
        </w:rPr>
        <w:t>labour</w:t>
      </w:r>
      <w:proofErr w:type="spellEnd"/>
      <w:r w:rsidRPr="00A1751F">
        <w:rPr>
          <w:color w:val="000000"/>
          <w:sz w:val="24"/>
          <w:szCs w:val="24"/>
          <w:lang w:val="en-US"/>
        </w:rPr>
        <w:t xml:space="preserve"> and birth. </w:t>
      </w:r>
      <w:proofErr w:type="gramStart"/>
      <w:r w:rsidRPr="00A1751F">
        <w:rPr>
          <w:color w:val="000000"/>
          <w:sz w:val="24"/>
          <w:szCs w:val="24"/>
          <w:lang w:val="en-US"/>
        </w:rPr>
        <w:t>Reproductive Health.</w:t>
      </w:r>
      <w:proofErr w:type="gramEnd"/>
      <w:r w:rsidRPr="00A1751F">
        <w:rPr>
          <w:color w:val="000000"/>
          <w:sz w:val="24"/>
          <w:szCs w:val="24"/>
          <w:lang w:val="en-US"/>
        </w:rPr>
        <w:t xml:space="preserve"> </w:t>
      </w:r>
      <w:r w:rsidRPr="00ED39BD">
        <w:rPr>
          <w:color w:val="000000"/>
          <w:sz w:val="24"/>
          <w:szCs w:val="24"/>
          <w:lang w:val="en-US"/>
        </w:rPr>
        <w:t>2012</w:t>
      </w:r>
      <w:proofErr w:type="gramStart"/>
      <w:r w:rsidRPr="00ED39BD">
        <w:rPr>
          <w:color w:val="000000"/>
          <w:sz w:val="24"/>
          <w:szCs w:val="24"/>
          <w:lang w:val="en-US"/>
        </w:rPr>
        <w:t>;9</w:t>
      </w:r>
      <w:proofErr w:type="gramEnd"/>
      <w:r w:rsidRPr="00ED39BD">
        <w:rPr>
          <w:color w:val="000000"/>
          <w:sz w:val="24"/>
          <w:szCs w:val="24"/>
          <w:lang w:val="en-US"/>
        </w:rPr>
        <w:t>(1): 15. DOI: 10.1186/1742-4755-9-15</w:t>
      </w:r>
      <w:r w:rsidRPr="00ED39BD">
        <w:rPr>
          <w:rStyle w:val="apple-converted-space"/>
          <w:color w:val="000000"/>
          <w:sz w:val="24"/>
          <w:szCs w:val="24"/>
          <w:lang w:val="en-US"/>
        </w:rPr>
        <w:t> </w:t>
      </w:r>
    </w:p>
    <w:p w:rsidR="00771EC5" w:rsidRPr="00ED39BD" w:rsidRDefault="00771EC5" w:rsidP="00A1751F">
      <w:pPr>
        <w:shd w:val="clear" w:color="auto" w:fill="FFFFFF"/>
        <w:jc w:val="both"/>
        <w:rPr>
          <w:rStyle w:val="apple-converted-space"/>
          <w:color w:val="000000"/>
          <w:sz w:val="24"/>
          <w:szCs w:val="24"/>
          <w:lang w:val="en-US"/>
        </w:rPr>
      </w:pPr>
    </w:p>
    <w:p w:rsidR="00A1751F" w:rsidRPr="00A1751F" w:rsidRDefault="00A1751F" w:rsidP="00A1751F">
      <w:pPr>
        <w:shd w:val="clear" w:color="auto" w:fill="FFFFFF"/>
        <w:jc w:val="both"/>
        <w:rPr>
          <w:sz w:val="24"/>
          <w:szCs w:val="24"/>
          <w:lang w:val="en-US"/>
        </w:rPr>
      </w:pPr>
      <w:r w:rsidRPr="00A1751F">
        <w:rPr>
          <w:sz w:val="24"/>
          <w:szCs w:val="24"/>
          <w:lang w:val="en-US"/>
        </w:rPr>
        <w:t xml:space="preserve">SG </w:t>
      </w:r>
      <w:proofErr w:type="spellStart"/>
      <w:r w:rsidRPr="00A1751F">
        <w:rPr>
          <w:sz w:val="24"/>
          <w:szCs w:val="24"/>
          <w:lang w:val="en-US"/>
        </w:rPr>
        <w:t>Diniz</w:t>
      </w:r>
      <w:proofErr w:type="spellEnd"/>
      <w:r w:rsidRPr="00A1751F">
        <w:rPr>
          <w:sz w:val="24"/>
          <w:szCs w:val="24"/>
          <w:lang w:val="en-US"/>
        </w:rPr>
        <w:t xml:space="preserve"> et al. Reproductive Health Matters 2012</w:t>
      </w:r>
      <w:proofErr w:type="gramStart"/>
      <w:r w:rsidRPr="00A1751F">
        <w:rPr>
          <w:sz w:val="24"/>
          <w:szCs w:val="24"/>
          <w:lang w:val="en-US"/>
        </w:rPr>
        <w:t>;20</w:t>
      </w:r>
      <w:proofErr w:type="gramEnd"/>
      <w:r w:rsidRPr="00A1751F">
        <w:rPr>
          <w:sz w:val="24"/>
          <w:szCs w:val="24"/>
          <w:lang w:val="en-US"/>
        </w:rPr>
        <w:t>(40):94–101.</w:t>
      </w:r>
    </w:p>
    <w:p w:rsidR="00A1751F" w:rsidRPr="00A1751F" w:rsidRDefault="00A1751F" w:rsidP="00A1751F">
      <w:pPr>
        <w:shd w:val="clear" w:color="auto" w:fill="FFFFFF"/>
        <w:jc w:val="both"/>
        <w:rPr>
          <w:rFonts w:eastAsia="Times New Roman" w:cs="Helvetica"/>
          <w:color w:val="333333"/>
          <w:sz w:val="24"/>
          <w:szCs w:val="24"/>
          <w:lang w:val="en-US" w:eastAsia="pt-BR"/>
        </w:rPr>
      </w:pPr>
    </w:p>
    <w:p w:rsidR="007C5B75" w:rsidRPr="00A1751F" w:rsidRDefault="00A1751F" w:rsidP="00A1751F">
      <w:pPr>
        <w:shd w:val="clear" w:color="auto" w:fill="FFFFFF"/>
        <w:jc w:val="both"/>
        <w:rPr>
          <w:rFonts w:eastAsia="Times New Roman" w:cs="Helvetica"/>
          <w:color w:val="333333"/>
          <w:sz w:val="24"/>
          <w:szCs w:val="24"/>
          <w:lang w:eastAsia="pt-BR"/>
        </w:rPr>
      </w:pPr>
      <w:r w:rsidRPr="00A1751F">
        <w:rPr>
          <w:rFonts w:eastAsia="Times New Roman" w:cs="Helvetica"/>
          <w:color w:val="333333"/>
          <w:sz w:val="24"/>
          <w:szCs w:val="24"/>
          <w:lang w:eastAsia="pt-BR"/>
        </w:rPr>
        <w:t xml:space="preserve">COSTA, AM; VIEIRA, N. Temas fundamentais da reforma </w:t>
      </w:r>
      <w:proofErr w:type="spellStart"/>
      <w:r w:rsidRPr="00A1751F">
        <w:rPr>
          <w:rFonts w:eastAsia="Times New Roman" w:cs="Helvetica"/>
          <w:color w:val="333333"/>
          <w:sz w:val="24"/>
          <w:szCs w:val="24"/>
          <w:lang w:eastAsia="pt-BR"/>
        </w:rPr>
        <w:t>sanitátia</w:t>
      </w:r>
      <w:proofErr w:type="spellEnd"/>
      <w:r w:rsidRPr="00A1751F">
        <w:rPr>
          <w:rFonts w:eastAsia="Times New Roman" w:cs="Helvetica"/>
          <w:color w:val="333333"/>
          <w:sz w:val="24"/>
          <w:szCs w:val="24"/>
          <w:lang w:eastAsia="pt-BR"/>
        </w:rPr>
        <w:t xml:space="preserve">. Tema </w:t>
      </w:r>
      <w:proofErr w:type="gramStart"/>
      <w:r w:rsidRPr="00A1751F">
        <w:rPr>
          <w:rFonts w:eastAsia="Times New Roman" w:cs="Helvetica"/>
          <w:color w:val="333333"/>
          <w:sz w:val="24"/>
          <w:szCs w:val="24"/>
          <w:lang w:eastAsia="pt-BR"/>
        </w:rPr>
        <w:t>8</w:t>
      </w:r>
      <w:proofErr w:type="gramEnd"/>
      <w:r w:rsidRPr="00A1751F">
        <w:rPr>
          <w:rFonts w:eastAsia="Times New Roman" w:cs="Helvetica"/>
          <w:color w:val="333333"/>
          <w:sz w:val="24"/>
          <w:szCs w:val="24"/>
          <w:lang w:eastAsia="pt-BR"/>
        </w:rPr>
        <w:t xml:space="preserve">: Democracia participativa e controle social em saúde. Rio de Janeiro, CEBES, 2012. </w:t>
      </w:r>
    </w:p>
    <w:p w:rsidR="00FC38F8" w:rsidRPr="00496ECC" w:rsidRDefault="00FC38F8" w:rsidP="00496ECC">
      <w:pPr>
        <w:shd w:val="clear" w:color="auto" w:fill="FFFFFF"/>
        <w:jc w:val="both"/>
        <w:rPr>
          <w:rStyle w:val="apple-converted-space"/>
          <w:color w:val="000000"/>
          <w:sz w:val="24"/>
          <w:szCs w:val="24"/>
        </w:rPr>
      </w:pPr>
    </w:p>
    <w:p w:rsidR="0066086F" w:rsidRPr="00496ECC" w:rsidRDefault="0066086F" w:rsidP="00496ECC">
      <w:pPr>
        <w:shd w:val="clear" w:color="auto" w:fill="FFFFFF"/>
        <w:jc w:val="both"/>
        <w:rPr>
          <w:rFonts w:eastAsia="Times New Roman" w:cs="Helvetica"/>
          <w:color w:val="333333"/>
          <w:sz w:val="24"/>
          <w:szCs w:val="24"/>
          <w:lang w:eastAsia="pt-BR"/>
        </w:rPr>
      </w:pPr>
    </w:p>
    <w:p w:rsidR="00BC57EA" w:rsidRPr="005151AF" w:rsidRDefault="00BC57EA" w:rsidP="00E13A61">
      <w:pPr>
        <w:shd w:val="clear" w:color="auto" w:fill="FFFFFF"/>
        <w:tabs>
          <w:tab w:val="left" w:pos="1170"/>
        </w:tabs>
        <w:spacing w:after="150"/>
        <w:rPr>
          <w:rFonts w:eastAsia="Times New Roman" w:cs="Helvetica"/>
          <w:b/>
          <w:bCs/>
          <w:color w:val="333333"/>
          <w:sz w:val="24"/>
          <w:szCs w:val="24"/>
          <w:lang w:eastAsia="pt-BR"/>
        </w:rPr>
      </w:pPr>
      <w:r w:rsidRPr="005151AF">
        <w:rPr>
          <w:rFonts w:eastAsia="Times New Roman" w:cs="Helvetica"/>
          <w:color w:val="333333"/>
          <w:sz w:val="24"/>
          <w:szCs w:val="24"/>
          <w:lang w:eastAsia="pt-BR"/>
        </w:rPr>
        <w:t> </w:t>
      </w:r>
      <w:r w:rsidR="00E13A61">
        <w:rPr>
          <w:rFonts w:eastAsia="Times New Roman" w:cs="Helvetica"/>
          <w:color w:val="333333"/>
          <w:sz w:val="24"/>
          <w:szCs w:val="24"/>
          <w:lang w:eastAsia="pt-BR"/>
        </w:rPr>
        <w:tab/>
      </w:r>
    </w:p>
    <w:p w:rsidR="00C47899" w:rsidRPr="005151AF" w:rsidRDefault="00C47899">
      <w:pPr>
        <w:rPr>
          <w:sz w:val="24"/>
          <w:szCs w:val="24"/>
        </w:rPr>
      </w:pPr>
    </w:p>
    <w:sectPr w:rsidR="00C47899" w:rsidRPr="005151AF" w:rsidSect="00C478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umanist531BT-RomanA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umanist531BT-BoldA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F38E8"/>
    <w:multiLevelType w:val="hybridMultilevel"/>
    <w:tmpl w:val="A26C98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E551EF"/>
    <w:multiLevelType w:val="hybridMultilevel"/>
    <w:tmpl w:val="F17CB470"/>
    <w:lvl w:ilvl="0" w:tplc="04160001">
      <w:start w:val="1"/>
      <w:numFmt w:val="bullet"/>
      <w:lvlText w:val=""/>
      <w:lvlJc w:val="left"/>
      <w:pPr>
        <w:ind w:left="141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3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5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7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9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1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3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5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75" w:hanging="360"/>
      </w:pPr>
      <w:rPr>
        <w:rFonts w:ascii="Wingdings" w:hAnsi="Wingdings" w:hint="default"/>
      </w:rPr>
    </w:lvl>
  </w:abstractNum>
  <w:abstractNum w:abstractNumId="2">
    <w:nsid w:val="512A6D8F"/>
    <w:multiLevelType w:val="hybridMultilevel"/>
    <w:tmpl w:val="C5EA1B60"/>
    <w:lvl w:ilvl="0" w:tplc="04160001">
      <w:start w:val="1"/>
      <w:numFmt w:val="bullet"/>
      <w:lvlText w:val=""/>
      <w:lvlJc w:val="left"/>
      <w:pPr>
        <w:ind w:left="141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3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5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7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9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1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3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5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75" w:hanging="360"/>
      </w:pPr>
      <w:rPr>
        <w:rFonts w:ascii="Wingdings" w:hAnsi="Wingdings" w:hint="default"/>
      </w:rPr>
    </w:lvl>
  </w:abstractNum>
  <w:abstractNum w:abstractNumId="3">
    <w:nsid w:val="675D2A89"/>
    <w:multiLevelType w:val="hybridMultilevel"/>
    <w:tmpl w:val="185CC608"/>
    <w:lvl w:ilvl="0" w:tplc="0416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4">
    <w:nsid w:val="74A81300"/>
    <w:multiLevelType w:val="hybridMultilevel"/>
    <w:tmpl w:val="202ECF20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57EA"/>
    <w:rsid w:val="000132E2"/>
    <w:rsid w:val="001758D5"/>
    <w:rsid w:val="00335AD7"/>
    <w:rsid w:val="003A0E99"/>
    <w:rsid w:val="00496ECC"/>
    <w:rsid w:val="005151AF"/>
    <w:rsid w:val="0066086F"/>
    <w:rsid w:val="0071284D"/>
    <w:rsid w:val="00771EC5"/>
    <w:rsid w:val="007C5B75"/>
    <w:rsid w:val="00954001"/>
    <w:rsid w:val="00A1751F"/>
    <w:rsid w:val="00A86A56"/>
    <w:rsid w:val="00AA08B5"/>
    <w:rsid w:val="00BC57EA"/>
    <w:rsid w:val="00C10E5F"/>
    <w:rsid w:val="00C47899"/>
    <w:rsid w:val="00CA1785"/>
    <w:rsid w:val="00E13A61"/>
    <w:rsid w:val="00ED39BD"/>
    <w:rsid w:val="00FC38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7899"/>
  </w:style>
  <w:style w:type="paragraph" w:styleId="Ttulo2">
    <w:name w:val="heading 2"/>
    <w:basedOn w:val="Normal"/>
    <w:link w:val="Ttulo2Char"/>
    <w:uiPriority w:val="9"/>
    <w:qFormat/>
    <w:rsid w:val="00BC57E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BC57EA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BC57E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BC57EA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C57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lecontents">
    <w:name w:val="tablecontents"/>
    <w:basedOn w:val="Normal"/>
    <w:rsid w:val="00BC57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basedOn w:val="Normal"/>
    <w:rsid w:val="00BC57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BC57EA"/>
  </w:style>
  <w:style w:type="paragraph" w:styleId="PargrafodaLista">
    <w:name w:val="List Paragraph"/>
    <w:basedOn w:val="Normal"/>
    <w:uiPriority w:val="34"/>
    <w:qFormat/>
    <w:rsid w:val="0071284D"/>
    <w:pPr>
      <w:ind w:left="720"/>
      <w:contextualSpacing/>
    </w:pPr>
  </w:style>
  <w:style w:type="character" w:customStyle="1" w:styleId="instancename">
    <w:name w:val="instancename"/>
    <w:basedOn w:val="Fontepargpadro"/>
    <w:rsid w:val="007C5B75"/>
  </w:style>
  <w:style w:type="character" w:styleId="Hyperlink">
    <w:name w:val="Hyperlink"/>
    <w:basedOn w:val="Fontepargpadro"/>
    <w:uiPriority w:val="99"/>
    <w:unhideWhenUsed/>
    <w:rsid w:val="00A1751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3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148088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47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cursosextensao.usp.br/pluginfile.php/48784/mod_resource/content/0/Epidemiologia%2C%20Sexualidade%20e%20Reprodu%C3%A7%C3%A3o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ursosextensao.usp.br/pluginfile.php/46283/mod_resource/content/1/Educa%C3%A7%C3%A3o%20e%20mortalidade%20materna%20-%20JP-%20%5BBJOG-2013%5D.pdf" TargetMode="External"/><Relationship Id="rId5" Type="http://schemas.openxmlformats.org/officeDocument/2006/relationships/hyperlink" Target="http://disciplinas.stoa.usp.br/mod/resource/view.php?id=9537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3</Pages>
  <Words>1059</Words>
  <Characters>5723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</dc:creator>
  <cp:lastModifiedBy>Rafael</cp:lastModifiedBy>
  <cp:revision>7</cp:revision>
  <dcterms:created xsi:type="dcterms:W3CDTF">2016-04-06T03:41:00Z</dcterms:created>
  <dcterms:modified xsi:type="dcterms:W3CDTF">2016-04-28T16:42:00Z</dcterms:modified>
</cp:coreProperties>
</file>