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31" w:rsidRDefault="00856964" w:rsidP="00EB60D7">
      <w:pPr>
        <w:pStyle w:val="NormalWeb"/>
        <w:shd w:val="clear" w:color="auto" w:fill="FFFFFF"/>
        <w:spacing w:before="0" w:beforeAutospacing="0" w:after="360" w:afterAutospacing="0" w:line="336" w:lineRule="atLeast"/>
        <w:textAlignment w:val="baseline"/>
        <w:rPr>
          <w:rFonts w:asciiTheme="minorHAnsi" w:hAnsiTheme="minorHAnsi" w:cs="Arial"/>
          <w:b/>
          <w:color w:val="606060"/>
          <w:sz w:val="20"/>
          <w:szCs w:val="20"/>
        </w:rPr>
      </w:pPr>
      <w:r w:rsidRPr="000C45D5">
        <w:rPr>
          <w:rFonts w:asciiTheme="minorHAnsi" w:hAnsiTheme="minorHAnsi" w:cs="Arial"/>
          <w:b/>
          <w:color w:val="606060"/>
          <w:sz w:val="20"/>
          <w:szCs w:val="20"/>
        </w:rPr>
        <w:t>Ementa/ 2016</w:t>
      </w:r>
      <w:bookmarkStart w:id="0" w:name="_GoBack"/>
      <w:bookmarkEnd w:id="0"/>
    </w:p>
    <w:p w:rsidR="002A5531" w:rsidRDefault="002A5531" w:rsidP="00EB60D7">
      <w:pPr>
        <w:pStyle w:val="NormalWeb"/>
        <w:shd w:val="clear" w:color="auto" w:fill="FFFFFF"/>
        <w:spacing w:before="0" w:beforeAutospacing="0" w:after="360" w:afterAutospacing="0" w:line="336" w:lineRule="atLeast"/>
        <w:textAlignment w:val="baseline"/>
        <w:rPr>
          <w:rFonts w:asciiTheme="minorHAnsi" w:hAnsiTheme="minorHAnsi" w:cs="Arial"/>
          <w:b/>
          <w:color w:val="606060"/>
          <w:sz w:val="20"/>
          <w:szCs w:val="20"/>
        </w:rPr>
      </w:pPr>
      <w:r>
        <w:rPr>
          <w:rFonts w:asciiTheme="minorHAnsi" w:hAnsiTheme="minorHAnsi" w:cs="Arial"/>
          <w:b/>
          <w:color w:val="606060"/>
          <w:sz w:val="20"/>
          <w:szCs w:val="20"/>
        </w:rPr>
        <w:t>Curso de extensão</w:t>
      </w:r>
    </w:p>
    <w:p w:rsidR="002A5531" w:rsidRDefault="00065A51" w:rsidP="00EB60D7">
      <w:pPr>
        <w:pStyle w:val="NormalWeb"/>
        <w:shd w:val="clear" w:color="auto" w:fill="FFFFFF"/>
        <w:spacing w:before="0" w:beforeAutospacing="0" w:after="360" w:afterAutospacing="0" w:line="336" w:lineRule="atLeast"/>
        <w:textAlignment w:val="baseline"/>
        <w:rPr>
          <w:rFonts w:asciiTheme="minorHAnsi" w:hAnsiTheme="minorHAnsi" w:cs="Arial"/>
          <w:color w:val="606060"/>
          <w:sz w:val="20"/>
          <w:szCs w:val="20"/>
        </w:rPr>
      </w:pPr>
      <w:r w:rsidRPr="000C45D5">
        <w:rPr>
          <w:rFonts w:asciiTheme="minorHAnsi" w:hAnsiTheme="minorHAnsi" w:cs="Arial"/>
          <w:b/>
          <w:color w:val="606060"/>
          <w:sz w:val="20"/>
          <w:szCs w:val="20"/>
        </w:rPr>
        <w:t>Disciplina:</w:t>
      </w:r>
      <w:r w:rsidRPr="000C45D5">
        <w:rPr>
          <w:rFonts w:asciiTheme="minorHAnsi" w:hAnsiTheme="minorHAnsi" w:cs="Arial"/>
          <w:color w:val="606060"/>
          <w:sz w:val="20"/>
          <w:szCs w:val="20"/>
        </w:rPr>
        <w:t xml:space="preserve"> </w:t>
      </w:r>
      <w:r w:rsidR="00D257CC" w:rsidRPr="000C45D5">
        <w:rPr>
          <w:rFonts w:asciiTheme="minorHAnsi" w:hAnsiTheme="minorHAnsi" w:cs="Arial"/>
          <w:color w:val="606060"/>
          <w:sz w:val="20"/>
          <w:szCs w:val="20"/>
        </w:rPr>
        <w:t>Psicologia hospitalar</w:t>
      </w:r>
    </w:p>
    <w:p w:rsidR="002A5531" w:rsidRPr="002A5531" w:rsidRDefault="002A5531" w:rsidP="00EB60D7">
      <w:pPr>
        <w:pStyle w:val="NormalWeb"/>
        <w:shd w:val="clear" w:color="auto" w:fill="FFFFFF"/>
        <w:spacing w:before="0" w:beforeAutospacing="0" w:after="360" w:afterAutospacing="0" w:line="336" w:lineRule="atLeast"/>
        <w:textAlignment w:val="baseline"/>
        <w:rPr>
          <w:rFonts w:asciiTheme="minorHAnsi" w:hAnsiTheme="minorHAnsi" w:cs="Arial"/>
          <w:b/>
          <w:color w:val="606060"/>
          <w:sz w:val="20"/>
          <w:szCs w:val="20"/>
        </w:rPr>
      </w:pPr>
      <w:r>
        <w:rPr>
          <w:rFonts w:asciiTheme="minorHAnsi" w:hAnsiTheme="minorHAnsi" w:cs="Arial"/>
          <w:color w:val="606060"/>
          <w:sz w:val="20"/>
          <w:szCs w:val="20"/>
        </w:rPr>
        <w:t>Para profissionais e estudantes de psicologia.</w:t>
      </w:r>
    </w:p>
    <w:p w:rsidR="00830496" w:rsidRPr="000C45D5" w:rsidRDefault="00AD0D2F" w:rsidP="00EB60D7">
      <w:pPr>
        <w:pStyle w:val="NormalWeb"/>
        <w:shd w:val="clear" w:color="auto" w:fill="FFFFFF"/>
        <w:spacing w:before="0" w:beforeAutospacing="0" w:after="360" w:afterAutospacing="0" w:line="336" w:lineRule="atLeast"/>
        <w:textAlignment w:val="baseline"/>
        <w:rPr>
          <w:rFonts w:asciiTheme="minorHAnsi" w:hAnsiTheme="minorHAnsi" w:cs="Arial"/>
          <w:color w:val="606060"/>
          <w:sz w:val="20"/>
          <w:szCs w:val="20"/>
        </w:rPr>
      </w:pPr>
      <w:r w:rsidRPr="000C45D5">
        <w:rPr>
          <w:rFonts w:asciiTheme="minorHAnsi" w:hAnsiTheme="minorHAnsi" w:cs="Arial"/>
          <w:b/>
          <w:color w:val="606060"/>
          <w:sz w:val="20"/>
          <w:szCs w:val="20"/>
        </w:rPr>
        <w:t>Responsável:</w:t>
      </w:r>
      <w:r w:rsidR="00830496" w:rsidRPr="000C45D5">
        <w:rPr>
          <w:rFonts w:asciiTheme="minorHAnsi" w:hAnsiTheme="minorHAnsi" w:cs="Arial"/>
          <w:color w:val="606060"/>
          <w:sz w:val="20"/>
          <w:szCs w:val="20"/>
        </w:rPr>
        <w:t xml:space="preserve"> </w:t>
      </w:r>
      <w:proofErr w:type="spellStart"/>
      <w:r w:rsidR="00830496" w:rsidRPr="000C45D5">
        <w:rPr>
          <w:rFonts w:asciiTheme="minorHAnsi" w:hAnsiTheme="minorHAnsi" w:cs="Arial"/>
          <w:color w:val="606060"/>
          <w:sz w:val="20"/>
          <w:szCs w:val="20"/>
        </w:rPr>
        <w:t>Patricia</w:t>
      </w:r>
      <w:proofErr w:type="spellEnd"/>
      <w:r w:rsidR="00830496" w:rsidRPr="000C45D5">
        <w:rPr>
          <w:rFonts w:asciiTheme="minorHAnsi" w:hAnsiTheme="minorHAnsi" w:cs="Arial"/>
          <w:color w:val="606060"/>
          <w:sz w:val="20"/>
          <w:szCs w:val="20"/>
        </w:rPr>
        <w:t xml:space="preserve"> Sanchez</w:t>
      </w:r>
    </w:p>
    <w:p w:rsidR="00C36C95" w:rsidRPr="000C45D5" w:rsidRDefault="00C36C95" w:rsidP="00EB60D7">
      <w:pPr>
        <w:pStyle w:val="NormalWeb"/>
        <w:shd w:val="clear" w:color="auto" w:fill="FFFFFF"/>
        <w:spacing w:before="0" w:beforeAutospacing="0" w:after="360" w:afterAutospacing="0" w:line="336" w:lineRule="atLeast"/>
        <w:textAlignment w:val="baseline"/>
        <w:rPr>
          <w:rFonts w:asciiTheme="minorHAnsi" w:hAnsiTheme="minorHAnsi" w:cs="Arial"/>
          <w:b/>
          <w:color w:val="606060"/>
          <w:sz w:val="20"/>
          <w:szCs w:val="20"/>
        </w:rPr>
      </w:pPr>
      <w:r w:rsidRPr="000C45D5">
        <w:rPr>
          <w:rFonts w:asciiTheme="minorHAnsi" w:hAnsiTheme="minorHAnsi" w:cs="Arial"/>
          <w:b/>
          <w:color w:val="606060"/>
          <w:sz w:val="20"/>
          <w:szCs w:val="20"/>
        </w:rPr>
        <w:t xml:space="preserve">Apresentação: </w:t>
      </w:r>
    </w:p>
    <w:p w:rsidR="00C627BE" w:rsidRPr="000C45D5" w:rsidRDefault="00C627BE" w:rsidP="00EB60D7">
      <w:pPr>
        <w:pStyle w:val="NormalWeb"/>
        <w:shd w:val="clear" w:color="auto" w:fill="FFFFFF"/>
        <w:spacing w:before="0" w:beforeAutospacing="0" w:after="360" w:afterAutospacing="0" w:line="336" w:lineRule="atLeast"/>
        <w:textAlignment w:val="baseline"/>
        <w:rPr>
          <w:rFonts w:asciiTheme="minorHAnsi" w:hAnsiTheme="minorHAnsi"/>
          <w:color w:val="646464"/>
          <w:spacing w:val="4"/>
          <w:sz w:val="20"/>
          <w:szCs w:val="20"/>
          <w:shd w:val="clear" w:color="auto" w:fill="FFFFFF"/>
        </w:rPr>
      </w:pPr>
      <w:r w:rsidRPr="000C45D5">
        <w:rPr>
          <w:rFonts w:asciiTheme="minorHAnsi" w:hAnsiTheme="minorHAnsi" w:cs="Arial"/>
          <w:color w:val="606060"/>
          <w:sz w:val="20"/>
          <w:szCs w:val="20"/>
        </w:rPr>
        <w:t xml:space="preserve">O adoecimento e a internação hospitalar faz emergir conteúdos psíquicos </w:t>
      </w:r>
      <w:r w:rsidR="00FA5CD2" w:rsidRPr="000C45D5">
        <w:rPr>
          <w:rFonts w:asciiTheme="minorHAnsi" w:hAnsiTheme="minorHAnsi" w:cs="Arial"/>
          <w:color w:val="606060"/>
          <w:sz w:val="20"/>
          <w:szCs w:val="20"/>
        </w:rPr>
        <w:t xml:space="preserve">e emocionais </w:t>
      </w:r>
      <w:r w:rsidRPr="000C45D5">
        <w:rPr>
          <w:rFonts w:asciiTheme="minorHAnsi" w:hAnsiTheme="minorHAnsi" w:cs="Arial"/>
          <w:color w:val="606060"/>
          <w:sz w:val="20"/>
          <w:szCs w:val="20"/>
        </w:rPr>
        <w:t xml:space="preserve">que podem contribuir de maneira negativa na recuperação do paciente se não forem </w:t>
      </w:r>
      <w:r w:rsidR="00FA5CD2" w:rsidRPr="000C45D5">
        <w:rPr>
          <w:rFonts w:asciiTheme="minorHAnsi" w:hAnsiTheme="minorHAnsi" w:cs="Arial"/>
          <w:color w:val="606060"/>
          <w:sz w:val="20"/>
          <w:szCs w:val="20"/>
        </w:rPr>
        <w:t xml:space="preserve">considerados e devidamente </w:t>
      </w:r>
      <w:r w:rsidRPr="000C45D5">
        <w:rPr>
          <w:rFonts w:asciiTheme="minorHAnsi" w:hAnsiTheme="minorHAnsi" w:cs="Arial"/>
          <w:color w:val="606060"/>
          <w:sz w:val="20"/>
          <w:szCs w:val="20"/>
        </w:rPr>
        <w:t>tratados</w:t>
      </w:r>
      <w:r w:rsidRPr="000C45D5">
        <w:rPr>
          <w:rFonts w:asciiTheme="minorHAnsi" w:hAnsiTheme="minorHAnsi"/>
          <w:color w:val="646464"/>
          <w:spacing w:val="4"/>
          <w:sz w:val="20"/>
          <w:szCs w:val="20"/>
          <w:shd w:val="clear" w:color="auto" w:fill="FFFFFF"/>
        </w:rPr>
        <w:t>.</w:t>
      </w:r>
    </w:p>
    <w:p w:rsidR="00C627BE" w:rsidRPr="000C45D5" w:rsidRDefault="00C627BE" w:rsidP="00EB60D7">
      <w:pPr>
        <w:pStyle w:val="NormalWeb"/>
        <w:shd w:val="clear" w:color="auto" w:fill="FFFFFF"/>
        <w:spacing w:before="0" w:beforeAutospacing="0" w:after="360" w:afterAutospacing="0" w:line="336" w:lineRule="atLeast"/>
        <w:textAlignment w:val="baseline"/>
        <w:rPr>
          <w:rFonts w:asciiTheme="minorHAnsi" w:hAnsiTheme="minorHAnsi"/>
          <w:color w:val="646464"/>
          <w:spacing w:val="4"/>
          <w:sz w:val="20"/>
          <w:szCs w:val="20"/>
          <w:shd w:val="clear" w:color="auto" w:fill="FFFFFF"/>
        </w:rPr>
      </w:pPr>
      <w:r w:rsidRPr="000C45D5">
        <w:rPr>
          <w:rFonts w:asciiTheme="minorHAnsi" w:hAnsiTheme="minorHAnsi"/>
          <w:color w:val="646464"/>
          <w:spacing w:val="4"/>
          <w:sz w:val="20"/>
          <w:szCs w:val="20"/>
          <w:shd w:val="clear" w:color="auto" w:fill="FFFFFF"/>
        </w:rPr>
        <w:t xml:space="preserve">O suporte psicológico no contexto hospitalar tem como objetivo a minimização do sofrimento provocado pelo processo de adoecimento, hospitalização e tratamento. </w:t>
      </w:r>
    </w:p>
    <w:p w:rsidR="00EB60D7" w:rsidRPr="000C45D5" w:rsidRDefault="00C627BE" w:rsidP="00EB60D7">
      <w:pPr>
        <w:pStyle w:val="NormalWeb"/>
        <w:shd w:val="clear" w:color="auto" w:fill="FFFFFF"/>
        <w:spacing w:before="0" w:beforeAutospacing="0" w:after="360" w:afterAutospacing="0" w:line="336" w:lineRule="atLeast"/>
        <w:textAlignment w:val="baseline"/>
        <w:rPr>
          <w:rFonts w:asciiTheme="minorHAnsi" w:hAnsiTheme="minorHAnsi"/>
          <w:color w:val="646464"/>
          <w:spacing w:val="4"/>
          <w:sz w:val="20"/>
          <w:szCs w:val="20"/>
          <w:shd w:val="clear" w:color="auto" w:fill="FFFFFF"/>
        </w:rPr>
      </w:pPr>
      <w:r w:rsidRPr="000C45D5">
        <w:rPr>
          <w:rFonts w:asciiTheme="minorHAnsi" w:hAnsiTheme="minorHAnsi"/>
          <w:color w:val="646464"/>
          <w:spacing w:val="4"/>
          <w:sz w:val="20"/>
          <w:szCs w:val="20"/>
          <w:shd w:val="clear" w:color="auto" w:fill="FFFFFF"/>
        </w:rPr>
        <w:t>A disciplina tem como objetivo ampliar a compreensão dos aspectos emocionais envolvidos no processo de adoecer bem como oferece</w:t>
      </w:r>
      <w:r w:rsidR="00B7631B" w:rsidRPr="000C45D5">
        <w:rPr>
          <w:rFonts w:asciiTheme="minorHAnsi" w:hAnsiTheme="minorHAnsi"/>
          <w:color w:val="646464"/>
          <w:spacing w:val="4"/>
          <w:sz w:val="20"/>
          <w:szCs w:val="20"/>
          <w:shd w:val="clear" w:color="auto" w:fill="FFFFFF"/>
        </w:rPr>
        <w:t>r</w:t>
      </w:r>
      <w:r w:rsidRPr="000C45D5">
        <w:rPr>
          <w:rFonts w:asciiTheme="minorHAnsi" w:hAnsiTheme="minorHAnsi"/>
          <w:color w:val="646464"/>
          <w:spacing w:val="4"/>
          <w:sz w:val="20"/>
          <w:szCs w:val="20"/>
          <w:shd w:val="clear" w:color="auto" w:fill="FFFFFF"/>
        </w:rPr>
        <w:t xml:space="preserve"> um panorama das principais intervenções do Psicólogo inserido no contexto hospitalar. </w:t>
      </w:r>
    </w:p>
    <w:p w:rsidR="00C36C95" w:rsidRPr="000C45D5" w:rsidRDefault="00EB60D7" w:rsidP="007C4F36">
      <w:pPr>
        <w:shd w:val="clear" w:color="auto" w:fill="FFFFFF"/>
        <w:spacing w:before="100" w:beforeAutospacing="1" w:after="100" w:afterAutospacing="1" w:line="210" w:lineRule="atLeast"/>
        <w:jc w:val="both"/>
        <w:rPr>
          <w:rFonts w:eastAsia="Times New Roman" w:cs="Times New Roman"/>
          <w:b/>
          <w:color w:val="646464"/>
          <w:spacing w:val="4"/>
          <w:sz w:val="20"/>
          <w:szCs w:val="20"/>
          <w:lang w:eastAsia="pt-BR"/>
        </w:rPr>
      </w:pPr>
      <w:r w:rsidRPr="000C45D5">
        <w:rPr>
          <w:rFonts w:eastAsia="Times New Roman" w:cs="Times New Roman"/>
          <w:b/>
          <w:color w:val="646464"/>
          <w:spacing w:val="4"/>
          <w:sz w:val="20"/>
          <w:szCs w:val="20"/>
          <w:lang w:eastAsia="pt-BR"/>
        </w:rPr>
        <w:t xml:space="preserve">Objetivos: </w:t>
      </w:r>
    </w:p>
    <w:p w:rsidR="00C36C95" w:rsidRPr="000C45D5" w:rsidRDefault="00C82662" w:rsidP="00C36C95">
      <w:pPr>
        <w:pStyle w:val="PargrafodaLista"/>
        <w:numPr>
          <w:ilvl w:val="0"/>
          <w:numId w:val="2"/>
        </w:numPr>
        <w:shd w:val="clear" w:color="auto" w:fill="FFFFFF"/>
        <w:spacing w:before="100" w:beforeAutospacing="1" w:after="100" w:afterAutospacing="1" w:line="210" w:lineRule="atLeast"/>
        <w:jc w:val="both"/>
        <w:rPr>
          <w:rFonts w:eastAsia="Times New Roman" w:cs="Times New Roman"/>
          <w:color w:val="646464"/>
          <w:spacing w:val="4"/>
          <w:sz w:val="20"/>
          <w:szCs w:val="20"/>
          <w:lang w:eastAsia="pt-BR"/>
        </w:rPr>
      </w:pPr>
      <w:r w:rsidRPr="000C45D5">
        <w:rPr>
          <w:rFonts w:eastAsia="Times New Roman" w:cs="Times New Roman"/>
          <w:color w:val="646464"/>
          <w:spacing w:val="4"/>
          <w:sz w:val="20"/>
          <w:szCs w:val="20"/>
          <w:lang w:eastAsia="pt-BR"/>
        </w:rPr>
        <w:t xml:space="preserve">Ampliar a compreensão </w:t>
      </w:r>
      <w:r w:rsidR="00C36C95" w:rsidRPr="000C45D5">
        <w:rPr>
          <w:rFonts w:eastAsia="Times New Roman" w:cs="Times New Roman"/>
          <w:color w:val="646464"/>
          <w:spacing w:val="4"/>
          <w:sz w:val="20"/>
          <w:szCs w:val="20"/>
          <w:lang w:eastAsia="pt-BR"/>
        </w:rPr>
        <w:t>acerca do tema, bem como sobre as</w:t>
      </w:r>
      <w:r w:rsidRPr="000C45D5">
        <w:rPr>
          <w:rFonts w:eastAsia="Times New Roman" w:cs="Times New Roman"/>
          <w:color w:val="646464"/>
          <w:spacing w:val="4"/>
          <w:sz w:val="20"/>
          <w:szCs w:val="20"/>
          <w:lang w:eastAsia="pt-BR"/>
        </w:rPr>
        <w:t xml:space="preserve"> </w:t>
      </w:r>
      <w:r w:rsidR="00C36C95" w:rsidRPr="000C45D5">
        <w:rPr>
          <w:rFonts w:eastAsia="Times New Roman" w:cs="Times New Roman"/>
          <w:color w:val="646464"/>
          <w:spacing w:val="4"/>
          <w:sz w:val="20"/>
          <w:szCs w:val="20"/>
          <w:lang w:eastAsia="pt-BR"/>
        </w:rPr>
        <w:t>práticas</w:t>
      </w:r>
      <w:r w:rsidRPr="000C45D5">
        <w:rPr>
          <w:rFonts w:eastAsia="Times New Roman" w:cs="Times New Roman"/>
          <w:color w:val="646464"/>
          <w:spacing w:val="4"/>
          <w:sz w:val="20"/>
          <w:szCs w:val="20"/>
          <w:lang w:eastAsia="pt-BR"/>
        </w:rPr>
        <w:t xml:space="preserve"> </w:t>
      </w:r>
      <w:r w:rsidR="00C36C95" w:rsidRPr="000C45D5">
        <w:rPr>
          <w:rFonts w:eastAsia="Times New Roman" w:cs="Times New Roman"/>
          <w:color w:val="646464"/>
          <w:spacing w:val="4"/>
          <w:sz w:val="20"/>
          <w:szCs w:val="20"/>
          <w:lang w:eastAsia="pt-BR"/>
        </w:rPr>
        <w:t xml:space="preserve">do psicólogo </w:t>
      </w:r>
      <w:r w:rsidRPr="000C45D5">
        <w:rPr>
          <w:rFonts w:eastAsia="Times New Roman" w:cs="Times New Roman"/>
          <w:color w:val="646464"/>
          <w:spacing w:val="4"/>
          <w:sz w:val="20"/>
          <w:szCs w:val="20"/>
          <w:lang w:eastAsia="pt-BR"/>
        </w:rPr>
        <w:t>no contexto hospita</w:t>
      </w:r>
      <w:r w:rsidR="00C36C95" w:rsidRPr="000C45D5">
        <w:rPr>
          <w:rFonts w:eastAsia="Times New Roman" w:cs="Times New Roman"/>
          <w:color w:val="646464"/>
          <w:spacing w:val="4"/>
          <w:sz w:val="20"/>
          <w:szCs w:val="20"/>
          <w:lang w:eastAsia="pt-BR"/>
        </w:rPr>
        <w:t>la</w:t>
      </w:r>
      <w:r w:rsidRPr="000C45D5">
        <w:rPr>
          <w:rFonts w:eastAsia="Times New Roman" w:cs="Times New Roman"/>
          <w:color w:val="646464"/>
          <w:spacing w:val="4"/>
          <w:sz w:val="20"/>
          <w:szCs w:val="20"/>
          <w:lang w:eastAsia="pt-BR"/>
        </w:rPr>
        <w:t>r</w:t>
      </w:r>
      <w:r w:rsidR="00C36C95" w:rsidRPr="000C45D5">
        <w:rPr>
          <w:rFonts w:eastAsia="Times New Roman" w:cs="Times New Roman"/>
          <w:color w:val="646464"/>
          <w:spacing w:val="4"/>
          <w:sz w:val="20"/>
          <w:szCs w:val="20"/>
          <w:lang w:eastAsia="pt-BR"/>
        </w:rPr>
        <w:t>.</w:t>
      </w:r>
      <w:r w:rsidRPr="000C45D5">
        <w:rPr>
          <w:rFonts w:eastAsia="Times New Roman" w:cs="Times New Roman"/>
          <w:color w:val="646464"/>
          <w:spacing w:val="4"/>
          <w:sz w:val="20"/>
          <w:szCs w:val="20"/>
          <w:lang w:eastAsia="pt-BR"/>
        </w:rPr>
        <w:t xml:space="preserve"> </w:t>
      </w:r>
    </w:p>
    <w:p w:rsidR="00C36C95" w:rsidRPr="000C45D5" w:rsidRDefault="00C36C95" w:rsidP="00C36C95">
      <w:pPr>
        <w:pStyle w:val="PargrafodaLista"/>
        <w:numPr>
          <w:ilvl w:val="0"/>
          <w:numId w:val="2"/>
        </w:numPr>
        <w:shd w:val="clear" w:color="auto" w:fill="FFFFFF"/>
        <w:spacing w:before="100" w:beforeAutospacing="1" w:after="100" w:afterAutospacing="1" w:line="210" w:lineRule="atLeast"/>
        <w:jc w:val="both"/>
        <w:rPr>
          <w:rFonts w:eastAsia="Times New Roman" w:cs="Times New Roman"/>
          <w:color w:val="646464"/>
          <w:spacing w:val="4"/>
          <w:sz w:val="20"/>
          <w:szCs w:val="20"/>
          <w:lang w:eastAsia="pt-BR"/>
        </w:rPr>
      </w:pPr>
      <w:r w:rsidRPr="000C45D5">
        <w:rPr>
          <w:rFonts w:eastAsia="Times New Roman" w:cs="Times New Roman"/>
          <w:color w:val="646464"/>
          <w:spacing w:val="4"/>
          <w:sz w:val="20"/>
          <w:szCs w:val="20"/>
          <w:lang w:eastAsia="pt-BR"/>
        </w:rPr>
        <w:t>Estimular desenvolvimento de uma visão critica e criativa para aprimoramento da assistência psicológica no contexto hospitalar.</w:t>
      </w:r>
    </w:p>
    <w:p w:rsidR="00C36C95" w:rsidRPr="000C45D5" w:rsidRDefault="00C36C95" w:rsidP="00C36C95">
      <w:pPr>
        <w:shd w:val="clear" w:color="auto" w:fill="FFFFFF"/>
        <w:spacing w:before="100" w:beforeAutospacing="1" w:after="100" w:afterAutospacing="1" w:line="210" w:lineRule="atLeast"/>
        <w:jc w:val="both"/>
        <w:rPr>
          <w:rFonts w:eastAsia="Times New Roman" w:cs="Times New Roman"/>
          <w:color w:val="646464"/>
          <w:spacing w:val="4"/>
          <w:sz w:val="20"/>
          <w:szCs w:val="20"/>
          <w:lang w:eastAsia="pt-BR"/>
        </w:rPr>
      </w:pPr>
      <w:r w:rsidRPr="000C45D5">
        <w:rPr>
          <w:rFonts w:eastAsia="Times New Roman" w:cs="Times New Roman"/>
          <w:b/>
          <w:color w:val="646464"/>
          <w:spacing w:val="4"/>
          <w:sz w:val="20"/>
          <w:szCs w:val="20"/>
          <w:lang w:eastAsia="pt-BR"/>
        </w:rPr>
        <w:t>P</w:t>
      </w:r>
      <w:r w:rsidR="00C10E88" w:rsidRPr="000C45D5">
        <w:rPr>
          <w:rFonts w:eastAsia="Times New Roman" w:cs="Times New Roman"/>
          <w:b/>
          <w:color w:val="646464"/>
          <w:spacing w:val="4"/>
          <w:sz w:val="20"/>
          <w:szCs w:val="20"/>
          <w:lang w:eastAsia="pt-BR"/>
        </w:rPr>
        <w:t>ú</w:t>
      </w:r>
      <w:r w:rsidRPr="000C45D5">
        <w:rPr>
          <w:rFonts w:eastAsia="Times New Roman" w:cs="Times New Roman"/>
          <w:b/>
          <w:color w:val="646464"/>
          <w:spacing w:val="4"/>
          <w:sz w:val="20"/>
          <w:szCs w:val="20"/>
          <w:lang w:eastAsia="pt-BR"/>
        </w:rPr>
        <w:t>blico alvo:</w:t>
      </w:r>
      <w:r w:rsidRPr="000C45D5">
        <w:rPr>
          <w:rFonts w:eastAsia="Times New Roman" w:cs="Times New Roman"/>
          <w:color w:val="646464"/>
          <w:spacing w:val="4"/>
          <w:sz w:val="20"/>
          <w:szCs w:val="20"/>
          <w:lang w:eastAsia="pt-BR"/>
        </w:rPr>
        <w:t xml:space="preserve"> Psicólogos</w:t>
      </w:r>
    </w:p>
    <w:p w:rsidR="00103B84" w:rsidRPr="000C45D5" w:rsidRDefault="00103B84" w:rsidP="00C36C95">
      <w:pPr>
        <w:shd w:val="clear" w:color="auto" w:fill="FFFFFF"/>
        <w:spacing w:before="100" w:beforeAutospacing="1" w:after="100" w:afterAutospacing="1" w:line="210" w:lineRule="atLeast"/>
        <w:jc w:val="both"/>
        <w:rPr>
          <w:rFonts w:eastAsia="Times New Roman" w:cs="Times New Roman"/>
          <w:color w:val="646464"/>
          <w:spacing w:val="4"/>
          <w:sz w:val="20"/>
          <w:szCs w:val="20"/>
          <w:lang w:eastAsia="pt-BR"/>
        </w:rPr>
      </w:pPr>
      <w:r w:rsidRPr="000C45D5">
        <w:rPr>
          <w:rFonts w:eastAsia="Times New Roman" w:cs="Times New Roman"/>
          <w:b/>
          <w:color w:val="646464"/>
          <w:spacing w:val="4"/>
          <w:sz w:val="20"/>
          <w:szCs w:val="20"/>
          <w:lang w:eastAsia="pt-BR"/>
        </w:rPr>
        <w:t>Período:</w:t>
      </w:r>
      <w:r w:rsidRPr="000C45D5">
        <w:rPr>
          <w:rFonts w:eastAsia="Times New Roman" w:cs="Times New Roman"/>
          <w:color w:val="646464"/>
          <w:spacing w:val="4"/>
          <w:sz w:val="20"/>
          <w:szCs w:val="20"/>
          <w:lang w:eastAsia="pt-BR"/>
        </w:rPr>
        <w:t xml:space="preserve"> </w:t>
      </w:r>
      <w:r w:rsidR="000C45D5">
        <w:rPr>
          <w:rFonts w:eastAsia="Times New Roman" w:cs="Times New Roman"/>
          <w:color w:val="646464"/>
          <w:spacing w:val="4"/>
          <w:sz w:val="20"/>
          <w:szCs w:val="20"/>
          <w:lang w:eastAsia="pt-BR"/>
        </w:rPr>
        <w:t>10</w:t>
      </w:r>
      <w:r w:rsidR="00CD2A85" w:rsidRPr="000C45D5">
        <w:rPr>
          <w:rFonts w:eastAsia="Times New Roman" w:cs="Times New Roman"/>
          <w:color w:val="646464"/>
          <w:spacing w:val="4"/>
          <w:sz w:val="20"/>
          <w:szCs w:val="20"/>
          <w:lang w:eastAsia="pt-BR"/>
        </w:rPr>
        <w:t xml:space="preserve"> semanas</w:t>
      </w:r>
      <w:r w:rsidRPr="000C45D5">
        <w:rPr>
          <w:rFonts w:eastAsia="Times New Roman" w:cs="Times New Roman"/>
          <w:color w:val="646464"/>
          <w:spacing w:val="4"/>
          <w:sz w:val="20"/>
          <w:szCs w:val="20"/>
          <w:lang w:eastAsia="pt-BR"/>
        </w:rPr>
        <w:t xml:space="preserve"> </w:t>
      </w:r>
    </w:p>
    <w:p w:rsidR="000007C7" w:rsidRPr="000C45D5" w:rsidRDefault="000007C7" w:rsidP="00C36C95">
      <w:pPr>
        <w:shd w:val="clear" w:color="auto" w:fill="FFFFFF"/>
        <w:spacing w:before="100" w:beforeAutospacing="1" w:after="100" w:afterAutospacing="1" w:line="210" w:lineRule="atLeast"/>
        <w:jc w:val="both"/>
        <w:rPr>
          <w:rFonts w:eastAsia="Times New Roman" w:cs="Times New Roman"/>
          <w:color w:val="646464"/>
          <w:spacing w:val="4"/>
          <w:sz w:val="20"/>
          <w:szCs w:val="20"/>
          <w:lang w:eastAsia="pt-BR"/>
        </w:rPr>
      </w:pPr>
      <w:r w:rsidRPr="000C45D5">
        <w:rPr>
          <w:rFonts w:eastAsia="Times New Roman" w:cs="Times New Roman"/>
          <w:b/>
          <w:color w:val="646464"/>
          <w:spacing w:val="4"/>
          <w:sz w:val="20"/>
          <w:szCs w:val="20"/>
          <w:lang w:eastAsia="pt-BR"/>
        </w:rPr>
        <w:t>Ciclo:</w:t>
      </w:r>
      <w:r w:rsidRPr="000C45D5">
        <w:rPr>
          <w:rFonts w:eastAsia="Times New Roman" w:cs="Times New Roman"/>
          <w:color w:val="646464"/>
          <w:spacing w:val="4"/>
          <w:sz w:val="20"/>
          <w:szCs w:val="20"/>
          <w:lang w:eastAsia="pt-BR"/>
        </w:rPr>
        <w:t xml:space="preserve"> Agosto – Outubro /2016</w:t>
      </w:r>
    </w:p>
    <w:p w:rsidR="005E0C0F" w:rsidRPr="000C45D5" w:rsidRDefault="005E0C0F" w:rsidP="00C36C95">
      <w:pPr>
        <w:shd w:val="clear" w:color="auto" w:fill="FFFFFF"/>
        <w:spacing w:before="100" w:beforeAutospacing="1" w:after="100" w:afterAutospacing="1" w:line="210" w:lineRule="atLeast"/>
        <w:jc w:val="both"/>
        <w:rPr>
          <w:rFonts w:eastAsia="Times New Roman" w:cs="Times New Roman"/>
          <w:color w:val="646464"/>
          <w:spacing w:val="4"/>
          <w:sz w:val="20"/>
          <w:szCs w:val="20"/>
          <w:lang w:eastAsia="pt-BR"/>
        </w:rPr>
      </w:pPr>
      <w:r w:rsidRPr="000C45D5">
        <w:rPr>
          <w:rFonts w:eastAsia="Times New Roman" w:cs="Times New Roman"/>
          <w:b/>
          <w:color w:val="646464"/>
          <w:spacing w:val="4"/>
          <w:sz w:val="20"/>
          <w:szCs w:val="20"/>
          <w:lang w:eastAsia="pt-BR"/>
        </w:rPr>
        <w:t>Semestre:</w:t>
      </w:r>
      <w:r w:rsidRPr="000C45D5">
        <w:rPr>
          <w:rFonts w:eastAsia="Times New Roman" w:cs="Times New Roman"/>
          <w:color w:val="646464"/>
          <w:spacing w:val="4"/>
          <w:sz w:val="20"/>
          <w:szCs w:val="20"/>
          <w:lang w:eastAsia="pt-BR"/>
        </w:rPr>
        <w:t xml:space="preserve"> </w:t>
      </w:r>
      <w:r w:rsidR="00126B1F" w:rsidRPr="000C45D5">
        <w:rPr>
          <w:rFonts w:eastAsia="Times New Roman" w:cs="Times New Roman"/>
          <w:color w:val="646464"/>
          <w:spacing w:val="4"/>
          <w:sz w:val="20"/>
          <w:szCs w:val="20"/>
          <w:lang w:eastAsia="pt-BR"/>
        </w:rPr>
        <w:t>Sexto</w:t>
      </w:r>
    </w:p>
    <w:p w:rsidR="00103B84" w:rsidRPr="000C45D5" w:rsidRDefault="00103B84" w:rsidP="00C36C95">
      <w:pPr>
        <w:shd w:val="clear" w:color="auto" w:fill="FFFFFF"/>
        <w:spacing w:before="100" w:beforeAutospacing="1" w:after="100" w:afterAutospacing="1" w:line="210" w:lineRule="atLeast"/>
        <w:jc w:val="both"/>
        <w:rPr>
          <w:rFonts w:eastAsia="Times New Roman" w:cs="Times New Roman"/>
          <w:color w:val="646464"/>
          <w:spacing w:val="4"/>
          <w:sz w:val="20"/>
          <w:szCs w:val="20"/>
          <w:lang w:eastAsia="pt-BR"/>
        </w:rPr>
      </w:pPr>
      <w:r w:rsidRPr="000C45D5">
        <w:rPr>
          <w:rFonts w:eastAsia="Times New Roman" w:cs="Times New Roman"/>
          <w:b/>
          <w:color w:val="646464"/>
          <w:spacing w:val="4"/>
          <w:sz w:val="20"/>
          <w:szCs w:val="20"/>
          <w:lang w:eastAsia="pt-BR"/>
        </w:rPr>
        <w:t>Carga Horária</w:t>
      </w:r>
      <w:r w:rsidR="00CD2A85" w:rsidRPr="000C45D5">
        <w:rPr>
          <w:rFonts w:eastAsia="Times New Roman" w:cs="Times New Roman"/>
          <w:b/>
          <w:color w:val="646464"/>
          <w:spacing w:val="4"/>
          <w:sz w:val="20"/>
          <w:szCs w:val="20"/>
          <w:lang w:eastAsia="pt-BR"/>
        </w:rPr>
        <w:t xml:space="preserve"> total</w:t>
      </w:r>
      <w:r w:rsidRPr="000C45D5">
        <w:rPr>
          <w:rFonts w:eastAsia="Times New Roman" w:cs="Times New Roman"/>
          <w:b/>
          <w:color w:val="646464"/>
          <w:spacing w:val="4"/>
          <w:sz w:val="20"/>
          <w:szCs w:val="20"/>
          <w:lang w:eastAsia="pt-BR"/>
        </w:rPr>
        <w:t>:</w:t>
      </w:r>
      <w:r w:rsidR="00D3593D" w:rsidRPr="000C45D5">
        <w:rPr>
          <w:rFonts w:eastAsia="Times New Roman" w:cs="Times New Roman"/>
          <w:color w:val="646464"/>
          <w:spacing w:val="4"/>
          <w:sz w:val="20"/>
          <w:szCs w:val="20"/>
          <w:lang w:eastAsia="pt-BR"/>
        </w:rPr>
        <w:t xml:space="preserve"> </w:t>
      </w:r>
      <w:r w:rsidR="000C45D5" w:rsidRPr="000C45D5">
        <w:rPr>
          <w:rFonts w:eastAsia="Times New Roman" w:cs="Times New Roman"/>
          <w:color w:val="646464"/>
          <w:spacing w:val="4"/>
          <w:sz w:val="20"/>
          <w:szCs w:val="20"/>
          <w:lang w:eastAsia="pt-BR"/>
        </w:rPr>
        <w:t>60</w:t>
      </w:r>
      <w:r w:rsidR="00CD2A85" w:rsidRPr="000C45D5">
        <w:rPr>
          <w:rFonts w:eastAsia="Times New Roman" w:cs="Times New Roman"/>
          <w:color w:val="646464"/>
          <w:spacing w:val="4"/>
          <w:sz w:val="20"/>
          <w:szCs w:val="20"/>
          <w:lang w:eastAsia="pt-BR"/>
        </w:rPr>
        <w:t xml:space="preserve"> horas</w:t>
      </w:r>
    </w:p>
    <w:p w:rsidR="002A5531" w:rsidRDefault="002A5531" w:rsidP="00C36C95">
      <w:pPr>
        <w:shd w:val="clear" w:color="auto" w:fill="FFFFFF"/>
        <w:spacing w:before="100" w:beforeAutospacing="1" w:after="100" w:afterAutospacing="1" w:line="210" w:lineRule="atLeast"/>
        <w:jc w:val="both"/>
        <w:rPr>
          <w:rFonts w:eastAsia="Times New Roman" w:cs="Times New Roman"/>
          <w:color w:val="646464"/>
          <w:spacing w:val="4"/>
          <w:sz w:val="20"/>
          <w:szCs w:val="20"/>
          <w:lang w:eastAsia="pt-BR"/>
        </w:rPr>
      </w:pPr>
      <w:r>
        <w:rPr>
          <w:rFonts w:eastAsia="Times New Roman" w:cs="Times New Roman"/>
          <w:b/>
          <w:color w:val="646464"/>
          <w:spacing w:val="4"/>
          <w:sz w:val="20"/>
          <w:szCs w:val="20"/>
          <w:lang w:eastAsia="pt-BR"/>
        </w:rPr>
        <w:t>Tutoria:</w:t>
      </w:r>
      <w:r w:rsidR="00D3593D" w:rsidRPr="000C45D5">
        <w:rPr>
          <w:rFonts w:eastAsia="Times New Roman" w:cs="Times New Roman"/>
          <w:color w:val="646464"/>
          <w:spacing w:val="4"/>
          <w:sz w:val="20"/>
          <w:szCs w:val="20"/>
          <w:lang w:eastAsia="pt-BR"/>
        </w:rPr>
        <w:t xml:space="preserve"> </w:t>
      </w:r>
      <w:r>
        <w:rPr>
          <w:rFonts w:eastAsia="Times New Roman" w:cs="Times New Roman"/>
          <w:color w:val="646464"/>
          <w:spacing w:val="4"/>
          <w:sz w:val="20"/>
          <w:szCs w:val="20"/>
          <w:lang w:eastAsia="pt-BR"/>
        </w:rPr>
        <w:t>20</w:t>
      </w:r>
      <w:r w:rsidR="00CD2A85" w:rsidRPr="000C45D5">
        <w:rPr>
          <w:rFonts w:eastAsia="Times New Roman" w:cs="Times New Roman"/>
          <w:color w:val="646464"/>
          <w:spacing w:val="4"/>
          <w:sz w:val="20"/>
          <w:szCs w:val="20"/>
          <w:lang w:eastAsia="pt-BR"/>
        </w:rPr>
        <w:t xml:space="preserve"> horas,</w:t>
      </w:r>
      <w:r>
        <w:rPr>
          <w:rFonts w:eastAsia="Times New Roman" w:cs="Times New Roman"/>
          <w:color w:val="646464"/>
          <w:spacing w:val="4"/>
          <w:sz w:val="20"/>
          <w:szCs w:val="20"/>
          <w:lang w:eastAsia="pt-BR"/>
        </w:rPr>
        <w:t xml:space="preserve"> sendo 2 horas semanais.</w:t>
      </w:r>
    </w:p>
    <w:p w:rsidR="00C22BF1" w:rsidRPr="000C45D5" w:rsidRDefault="00C22BF1" w:rsidP="00C36C95">
      <w:pPr>
        <w:shd w:val="clear" w:color="auto" w:fill="FFFFFF"/>
        <w:spacing w:before="100" w:beforeAutospacing="1" w:after="100" w:afterAutospacing="1" w:line="210" w:lineRule="atLeast"/>
        <w:jc w:val="both"/>
        <w:rPr>
          <w:rFonts w:eastAsia="Times New Roman" w:cs="Times New Roman"/>
          <w:color w:val="646464"/>
          <w:spacing w:val="4"/>
          <w:sz w:val="20"/>
          <w:szCs w:val="20"/>
          <w:lang w:eastAsia="pt-BR"/>
        </w:rPr>
      </w:pPr>
      <w:r w:rsidRPr="000C45D5">
        <w:rPr>
          <w:rFonts w:eastAsia="Times New Roman" w:cs="Times New Roman"/>
          <w:b/>
          <w:color w:val="646464"/>
          <w:spacing w:val="4"/>
          <w:sz w:val="20"/>
          <w:szCs w:val="20"/>
          <w:lang w:eastAsia="pt-BR"/>
        </w:rPr>
        <w:t>Fórum de discussões:</w:t>
      </w:r>
      <w:r w:rsidRPr="000C45D5">
        <w:rPr>
          <w:rFonts w:eastAsia="Times New Roman" w:cs="Times New Roman"/>
          <w:color w:val="646464"/>
          <w:spacing w:val="4"/>
          <w:sz w:val="20"/>
          <w:szCs w:val="20"/>
          <w:lang w:eastAsia="pt-BR"/>
        </w:rPr>
        <w:t xml:space="preserve"> Serão iniciados após o término da aula inicial e encerrados dois dias antes da próxima aula, assim acontecerá semanalmente.</w:t>
      </w:r>
    </w:p>
    <w:p w:rsidR="00F028ED" w:rsidRPr="000C45D5" w:rsidRDefault="00F028ED" w:rsidP="00C36C95">
      <w:pPr>
        <w:shd w:val="clear" w:color="auto" w:fill="FFFFFF"/>
        <w:spacing w:before="100" w:beforeAutospacing="1" w:after="100" w:afterAutospacing="1" w:line="210" w:lineRule="atLeast"/>
        <w:jc w:val="both"/>
        <w:rPr>
          <w:rFonts w:eastAsia="Times New Roman" w:cs="Times New Roman"/>
          <w:color w:val="646464"/>
          <w:spacing w:val="4"/>
          <w:sz w:val="20"/>
          <w:szCs w:val="20"/>
          <w:lang w:eastAsia="pt-BR"/>
        </w:rPr>
      </w:pPr>
      <w:r w:rsidRPr="000C45D5">
        <w:rPr>
          <w:rFonts w:eastAsia="Times New Roman" w:cs="Times New Roman"/>
          <w:color w:val="646464"/>
          <w:spacing w:val="4"/>
          <w:sz w:val="20"/>
          <w:szCs w:val="20"/>
          <w:lang w:eastAsia="pt-BR"/>
        </w:rPr>
        <w:lastRenderedPageBreak/>
        <w:t xml:space="preserve">O esperado para o fórum é a discussão sobre os temas indicados, levando a reflexão, </w:t>
      </w:r>
      <w:r w:rsidR="002A5531">
        <w:rPr>
          <w:rFonts w:eastAsia="Times New Roman" w:cs="Times New Roman"/>
          <w:color w:val="646464"/>
          <w:spacing w:val="4"/>
          <w:sz w:val="20"/>
          <w:szCs w:val="20"/>
          <w:lang w:eastAsia="pt-BR"/>
        </w:rPr>
        <w:t xml:space="preserve">questionamentos, </w:t>
      </w:r>
      <w:r w:rsidRPr="000C45D5">
        <w:rPr>
          <w:rFonts w:eastAsia="Times New Roman" w:cs="Times New Roman"/>
          <w:color w:val="646464"/>
          <w:spacing w:val="4"/>
          <w:sz w:val="20"/>
          <w:szCs w:val="20"/>
          <w:lang w:eastAsia="pt-BR"/>
        </w:rPr>
        <w:t>apontamentos relevantes na percepção do aluno, relação com as experiências quando possível, dificuldades e contribuições bem achados novos relacionados ao tema.</w:t>
      </w:r>
    </w:p>
    <w:p w:rsidR="00641669" w:rsidRPr="000C45D5" w:rsidRDefault="00641669" w:rsidP="00C36C95">
      <w:pPr>
        <w:shd w:val="clear" w:color="auto" w:fill="FFFFFF"/>
        <w:spacing w:before="100" w:beforeAutospacing="1" w:after="100" w:afterAutospacing="1" w:line="210" w:lineRule="atLeast"/>
        <w:jc w:val="both"/>
        <w:rPr>
          <w:rFonts w:eastAsia="Times New Roman" w:cs="Times New Roman"/>
          <w:color w:val="646464"/>
          <w:spacing w:val="4"/>
          <w:sz w:val="20"/>
          <w:szCs w:val="20"/>
          <w:lang w:eastAsia="pt-BR"/>
        </w:rPr>
      </w:pPr>
      <w:r w:rsidRPr="000C45D5">
        <w:rPr>
          <w:rFonts w:eastAsia="Times New Roman" w:cs="Times New Roman"/>
          <w:b/>
          <w:color w:val="646464"/>
          <w:spacing w:val="4"/>
          <w:sz w:val="20"/>
          <w:szCs w:val="20"/>
          <w:lang w:eastAsia="pt-BR"/>
        </w:rPr>
        <w:t xml:space="preserve">Tarefas: </w:t>
      </w:r>
      <w:r w:rsidRPr="000C45D5">
        <w:rPr>
          <w:rFonts w:eastAsia="Times New Roman" w:cs="Times New Roman"/>
          <w:color w:val="646464"/>
          <w:spacing w:val="4"/>
          <w:sz w:val="20"/>
          <w:szCs w:val="20"/>
          <w:lang w:eastAsia="pt-BR"/>
        </w:rPr>
        <w:t xml:space="preserve">O esperado é que o aluno possa utilizar os conteúdos oferecidos e seu saber prévio para elaborar intervenções, </w:t>
      </w:r>
      <w:r w:rsidR="00DA408D" w:rsidRPr="000C45D5">
        <w:rPr>
          <w:rFonts w:eastAsia="Times New Roman" w:cs="Times New Roman"/>
          <w:color w:val="646464"/>
          <w:spacing w:val="4"/>
          <w:sz w:val="20"/>
          <w:szCs w:val="20"/>
          <w:lang w:eastAsia="pt-BR"/>
        </w:rPr>
        <w:t>pertinentes</w:t>
      </w:r>
      <w:r w:rsidRPr="000C45D5">
        <w:rPr>
          <w:rFonts w:eastAsia="Times New Roman" w:cs="Times New Roman"/>
          <w:color w:val="646464"/>
          <w:spacing w:val="4"/>
          <w:sz w:val="20"/>
          <w:szCs w:val="20"/>
          <w:lang w:eastAsia="pt-BR"/>
        </w:rPr>
        <w:t xml:space="preserve">. </w:t>
      </w:r>
    </w:p>
    <w:p w:rsidR="00C22BF1" w:rsidRPr="000C45D5" w:rsidRDefault="00C22BF1" w:rsidP="00C36C95">
      <w:pPr>
        <w:shd w:val="clear" w:color="auto" w:fill="FFFFFF"/>
        <w:spacing w:before="100" w:beforeAutospacing="1" w:after="100" w:afterAutospacing="1" w:line="210" w:lineRule="atLeast"/>
        <w:jc w:val="both"/>
        <w:rPr>
          <w:rFonts w:eastAsia="Times New Roman" w:cs="Times New Roman"/>
          <w:color w:val="646464"/>
          <w:spacing w:val="4"/>
          <w:sz w:val="20"/>
          <w:szCs w:val="20"/>
          <w:lang w:eastAsia="pt-BR"/>
        </w:rPr>
      </w:pPr>
      <w:r w:rsidRPr="000C45D5">
        <w:rPr>
          <w:rFonts w:eastAsia="Times New Roman" w:cs="Times New Roman"/>
          <w:b/>
          <w:color w:val="646464"/>
          <w:spacing w:val="4"/>
          <w:sz w:val="20"/>
          <w:szCs w:val="20"/>
          <w:lang w:eastAsia="pt-BR"/>
        </w:rPr>
        <w:t>Avaliação:</w:t>
      </w:r>
      <w:r w:rsidRPr="000C45D5">
        <w:rPr>
          <w:rFonts w:eastAsia="Times New Roman" w:cs="Times New Roman"/>
          <w:color w:val="646464"/>
          <w:spacing w:val="4"/>
          <w:sz w:val="20"/>
          <w:szCs w:val="20"/>
          <w:lang w:eastAsia="pt-BR"/>
        </w:rPr>
        <w:t xml:space="preserve"> </w:t>
      </w:r>
      <w:r w:rsidR="00031EC6" w:rsidRPr="000C45D5">
        <w:rPr>
          <w:rFonts w:eastAsia="Times New Roman" w:cs="Times New Roman"/>
          <w:color w:val="646464"/>
          <w:spacing w:val="4"/>
          <w:sz w:val="20"/>
          <w:szCs w:val="20"/>
          <w:lang w:eastAsia="pt-BR"/>
        </w:rPr>
        <w:t xml:space="preserve">Será </w:t>
      </w:r>
      <w:proofErr w:type="gramStart"/>
      <w:r w:rsidR="00031EC6" w:rsidRPr="000C45D5">
        <w:rPr>
          <w:rFonts w:eastAsia="Times New Roman" w:cs="Times New Roman"/>
          <w:color w:val="646464"/>
          <w:spacing w:val="4"/>
          <w:sz w:val="20"/>
          <w:szCs w:val="20"/>
          <w:lang w:eastAsia="pt-BR"/>
        </w:rPr>
        <w:t>realizada</w:t>
      </w:r>
      <w:proofErr w:type="gramEnd"/>
      <w:r w:rsidR="00031EC6" w:rsidRPr="000C45D5">
        <w:rPr>
          <w:rFonts w:eastAsia="Times New Roman" w:cs="Times New Roman"/>
          <w:color w:val="646464"/>
          <w:spacing w:val="4"/>
          <w:sz w:val="20"/>
          <w:szCs w:val="20"/>
          <w:lang w:eastAsia="pt-BR"/>
        </w:rPr>
        <w:t xml:space="preserve"> </w:t>
      </w:r>
      <w:r w:rsidR="007B45B1" w:rsidRPr="000C45D5">
        <w:rPr>
          <w:rFonts w:eastAsia="Times New Roman" w:cs="Times New Roman"/>
          <w:color w:val="646464"/>
          <w:spacing w:val="4"/>
          <w:sz w:val="20"/>
          <w:szCs w:val="20"/>
          <w:lang w:eastAsia="pt-BR"/>
        </w:rPr>
        <w:t>a partir da</w:t>
      </w:r>
      <w:r w:rsidR="00031EC6" w:rsidRPr="000C45D5">
        <w:rPr>
          <w:rFonts w:eastAsia="Times New Roman" w:cs="Times New Roman"/>
          <w:color w:val="646464"/>
          <w:spacing w:val="4"/>
          <w:sz w:val="20"/>
          <w:szCs w:val="20"/>
          <w:lang w:eastAsia="pt-BR"/>
        </w:rPr>
        <w:t xml:space="preserve"> participação nas discussões</w:t>
      </w:r>
      <w:r w:rsidR="00C96D22" w:rsidRPr="000C45D5">
        <w:rPr>
          <w:rFonts w:eastAsia="Times New Roman" w:cs="Times New Roman"/>
          <w:color w:val="646464"/>
          <w:spacing w:val="4"/>
          <w:sz w:val="20"/>
          <w:szCs w:val="20"/>
          <w:lang w:eastAsia="pt-BR"/>
        </w:rPr>
        <w:t xml:space="preserve"> dos temas e estudos de caso</w:t>
      </w:r>
      <w:r w:rsidR="00031EC6" w:rsidRPr="000C45D5">
        <w:rPr>
          <w:rFonts w:eastAsia="Times New Roman" w:cs="Times New Roman"/>
          <w:color w:val="646464"/>
          <w:spacing w:val="4"/>
          <w:sz w:val="20"/>
          <w:szCs w:val="20"/>
          <w:lang w:eastAsia="pt-BR"/>
        </w:rPr>
        <w:t>, conteúdo das postagens e real</w:t>
      </w:r>
      <w:r w:rsidR="00ED6910" w:rsidRPr="000C45D5">
        <w:rPr>
          <w:rFonts w:eastAsia="Times New Roman" w:cs="Times New Roman"/>
          <w:color w:val="646464"/>
          <w:spacing w:val="4"/>
          <w:sz w:val="20"/>
          <w:szCs w:val="20"/>
          <w:lang w:eastAsia="pt-BR"/>
        </w:rPr>
        <w:t>ização das atividades propostas</w:t>
      </w:r>
      <w:r w:rsidR="00C96D22" w:rsidRPr="000C45D5">
        <w:rPr>
          <w:rFonts w:eastAsia="Times New Roman" w:cs="Times New Roman"/>
          <w:color w:val="646464"/>
          <w:spacing w:val="4"/>
          <w:sz w:val="20"/>
          <w:szCs w:val="20"/>
          <w:lang w:eastAsia="pt-BR"/>
        </w:rPr>
        <w:t>.</w:t>
      </w:r>
    </w:p>
    <w:p w:rsidR="00B2197E" w:rsidRPr="000C45D5" w:rsidRDefault="00ED6910" w:rsidP="00C36C95">
      <w:pPr>
        <w:shd w:val="clear" w:color="auto" w:fill="FFFFFF"/>
        <w:spacing w:before="100" w:beforeAutospacing="1" w:after="100" w:afterAutospacing="1" w:line="210" w:lineRule="atLeast"/>
        <w:jc w:val="both"/>
        <w:rPr>
          <w:rFonts w:eastAsia="Times New Roman" w:cs="Times New Roman"/>
          <w:color w:val="646464"/>
          <w:spacing w:val="4"/>
          <w:sz w:val="20"/>
          <w:szCs w:val="20"/>
          <w:lang w:eastAsia="pt-BR"/>
        </w:rPr>
      </w:pPr>
      <w:r w:rsidRPr="000C45D5">
        <w:rPr>
          <w:rFonts w:eastAsia="Times New Roman" w:cs="Times New Roman"/>
          <w:b/>
          <w:color w:val="646464"/>
          <w:spacing w:val="4"/>
          <w:sz w:val="20"/>
          <w:szCs w:val="20"/>
          <w:lang w:eastAsia="pt-BR"/>
        </w:rPr>
        <w:t>Material:</w:t>
      </w:r>
      <w:r w:rsidRPr="000C45D5">
        <w:rPr>
          <w:rFonts w:eastAsia="Times New Roman" w:cs="Times New Roman"/>
          <w:color w:val="646464"/>
          <w:spacing w:val="4"/>
          <w:sz w:val="20"/>
          <w:szCs w:val="20"/>
          <w:lang w:eastAsia="pt-BR"/>
        </w:rPr>
        <w:t xml:space="preserve"> Artigos, livros, vídeos</w:t>
      </w:r>
      <w:r w:rsidR="00C96D22" w:rsidRPr="000C45D5">
        <w:rPr>
          <w:rFonts w:eastAsia="Times New Roman" w:cs="Times New Roman"/>
          <w:color w:val="646464"/>
          <w:spacing w:val="4"/>
          <w:sz w:val="20"/>
          <w:szCs w:val="20"/>
          <w:lang w:eastAsia="pt-BR"/>
        </w:rPr>
        <w:t xml:space="preserve"> </w:t>
      </w:r>
      <w:r w:rsidRPr="000C45D5">
        <w:rPr>
          <w:rFonts w:eastAsia="Times New Roman" w:cs="Times New Roman"/>
          <w:color w:val="646464"/>
          <w:spacing w:val="4"/>
          <w:sz w:val="20"/>
          <w:szCs w:val="20"/>
          <w:lang w:eastAsia="pt-BR"/>
        </w:rPr>
        <w:t>e outros.</w:t>
      </w:r>
    </w:p>
    <w:p w:rsidR="007C4F36" w:rsidRPr="000C45D5" w:rsidRDefault="00031EC6" w:rsidP="007C4F36">
      <w:pPr>
        <w:shd w:val="clear" w:color="auto" w:fill="FFFFFF"/>
        <w:spacing w:before="100" w:beforeAutospacing="1" w:after="100" w:afterAutospacing="1" w:line="210" w:lineRule="atLeast"/>
        <w:jc w:val="both"/>
        <w:rPr>
          <w:rFonts w:eastAsia="Times New Roman" w:cs="Times New Roman"/>
          <w:b/>
          <w:color w:val="646464"/>
          <w:spacing w:val="4"/>
          <w:sz w:val="20"/>
          <w:szCs w:val="20"/>
          <w:lang w:eastAsia="pt-BR"/>
        </w:rPr>
      </w:pPr>
      <w:r w:rsidRPr="000C45D5">
        <w:rPr>
          <w:rFonts w:eastAsia="Times New Roman" w:cs="Times New Roman"/>
          <w:b/>
          <w:color w:val="646464"/>
          <w:spacing w:val="4"/>
          <w:sz w:val="20"/>
          <w:szCs w:val="20"/>
          <w:lang w:eastAsia="pt-BR"/>
        </w:rPr>
        <w:t>Programação:</w:t>
      </w:r>
    </w:p>
    <w:p w:rsidR="00F028ED" w:rsidRPr="000C45D5" w:rsidRDefault="00F028ED" w:rsidP="000C45D5">
      <w:pPr>
        <w:rPr>
          <w:sz w:val="20"/>
          <w:szCs w:val="20"/>
        </w:rPr>
      </w:pPr>
      <w:r w:rsidRPr="000C45D5">
        <w:rPr>
          <w:sz w:val="20"/>
          <w:szCs w:val="20"/>
        </w:rPr>
        <w:t xml:space="preserve">Tópico </w:t>
      </w:r>
      <w:proofErr w:type="gramStart"/>
      <w:r w:rsidRPr="000C45D5">
        <w:rPr>
          <w:sz w:val="20"/>
          <w:szCs w:val="20"/>
        </w:rPr>
        <w:t>1</w:t>
      </w:r>
      <w:proofErr w:type="gramEnd"/>
    </w:p>
    <w:p w:rsidR="00F028ED" w:rsidRPr="000C45D5" w:rsidRDefault="00F028ED" w:rsidP="00F028ED">
      <w:pPr>
        <w:pStyle w:val="PargrafodaLista"/>
        <w:numPr>
          <w:ilvl w:val="0"/>
          <w:numId w:val="3"/>
        </w:numPr>
        <w:rPr>
          <w:sz w:val="20"/>
          <w:szCs w:val="20"/>
        </w:rPr>
      </w:pPr>
      <w:r w:rsidRPr="000C45D5">
        <w:rPr>
          <w:sz w:val="20"/>
          <w:szCs w:val="20"/>
        </w:rPr>
        <w:t>Aspectos psicológicos do adoecimento</w:t>
      </w:r>
    </w:p>
    <w:p w:rsidR="00F028ED" w:rsidRPr="000C45D5" w:rsidRDefault="00F028ED" w:rsidP="000C45D5">
      <w:pPr>
        <w:ind w:left="360"/>
        <w:rPr>
          <w:sz w:val="20"/>
          <w:szCs w:val="20"/>
        </w:rPr>
      </w:pPr>
      <w:r w:rsidRPr="000C45D5">
        <w:rPr>
          <w:sz w:val="20"/>
          <w:szCs w:val="20"/>
        </w:rPr>
        <w:t xml:space="preserve">Tópico </w:t>
      </w:r>
      <w:proofErr w:type="gramStart"/>
      <w:r w:rsidRPr="000C45D5">
        <w:rPr>
          <w:sz w:val="20"/>
          <w:szCs w:val="20"/>
        </w:rPr>
        <w:t>2</w:t>
      </w:r>
      <w:proofErr w:type="gramEnd"/>
    </w:p>
    <w:p w:rsidR="00F028ED" w:rsidRPr="000C45D5" w:rsidRDefault="00F028ED" w:rsidP="00F028ED">
      <w:pPr>
        <w:pStyle w:val="PargrafodaLista"/>
        <w:numPr>
          <w:ilvl w:val="0"/>
          <w:numId w:val="3"/>
        </w:numPr>
        <w:rPr>
          <w:sz w:val="20"/>
          <w:szCs w:val="20"/>
        </w:rPr>
      </w:pPr>
      <w:r w:rsidRPr="000C45D5">
        <w:rPr>
          <w:sz w:val="20"/>
          <w:szCs w:val="20"/>
        </w:rPr>
        <w:t xml:space="preserve">Psicologia hospitalar: teoria </w:t>
      </w:r>
    </w:p>
    <w:p w:rsidR="00F028ED" w:rsidRPr="000C45D5" w:rsidRDefault="00F028ED" w:rsidP="000C45D5">
      <w:pPr>
        <w:ind w:left="360"/>
        <w:rPr>
          <w:sz w:val="20"/>
          <w:szCs w:val="20"/>
        </w:rPr>
      </w:pPr>
      <w:r w:rsidRPr="000C45D5">
        <w:rPr>
          <w:sz w:val="20"/>
          <w:szCs w:val="20"/>
        </w:rPr>
        <w:t xml:space="preserve">Tópico </w:t>
      </w:r>
      <w:proofErr w:type="gramStart"/>
      <w:r w:rsidRPr="000C45D5">
        <w:rPr>
          <w:sz w:val="20"/>
          <w:szCs w:val="20"/>
        </w:rPr>
        <w:t>3</w:t>
      </w:r>
      <w:proofErr w:type="gramEnd"/>
    </w:p>
    <w:p w:rsidR="00F028ED" w:rsidRPr="000C45D5" w:rsidRDefault="00F028ED" w:rsidP="00F028ED">
      <w:pPr>
        <w:pStyle w:val="PargrafodaLista"/>
        <w:numPr>
          <w:ilvl w:val="0"/>
          <w:numId w:val="3"/>
        </w:numPr>
        <w:rPr>
          <w:sz w:val="20"/>
          <w:szCs w:val="20"/>
        </w:rPr>
      </w:pPr>
      <w:r w:rsidRPr="000C45D5">
        <w:rPr>
          <w:sz w:val="20"/>
          <w:szCs w:val="20"/>
        </w:rPr>
        <w:t>Psicologia hospitalar: práticas</w:t>
      </w:r>
    </w:p>
    <w:p w:rsidR="00F028ED" w:rsidRPr="000C45D5" w:rsidRDefault="00F028ED" w:rsidP="000C45D5">
      <w:pPr>
        <w:ind w:left="360"/>
        <w:rPr>
          <w:sz w:val="20"/>
          <w:szCs w:val="20"/>
        </w:rPr>
      </w:pPr>
      <w:r w:rsidRPr="000C45D5">
        <w:rPr>
          <w:sz w:val="20"/>
          <w:szCs w:val="20"/>
        </w:rPr>
        <w:t xml:space="preserve">Tópico </w:t>
      </w:r>
      <w:proofErr w:type="gramStart"/>
      <w:r w:rsidRPr="000C45D5">
        <w:rPr>
          <w:sz w:val="20"/>
          <w:szCs w:val="20"/>
        </w:rPr>
        <w:t>4</w:t>
      </w:r>
      <w:proofErr w:type="gramEnd"/>
    </w:p>
    <w:p w:rsidR="00F028ED" w:rsidRPr="000C45D5" w:rsidRDefault="00F028ED" w:rsidP="00F028ED">
      <w:pPr>
        <w:pStyle w:val="PargrafodaLista"/>
        <w:numPr>
          <w:ilvl w:val="0"/>
          <w:numId w:val="3"/>
        </w:numPr>
        <w:rPr>
          <w:sz w:val="20"/>
          <w:szCs w:val="20"/>
        </w:rPr>
      </w:pPr>
      <w:r w:rsidRPr="000C45D5">
        <w:rPr>
          <w:sz w:val="20"/>
          <w:szCs w:val="20"/>
        </w:rPr>
        <w:t>A morte e o morrer: Cuidados Paliativos</w:t>
      </w:r>
    </w:p>
    <w:p w:rsidR="00F028ED" w:rsidRPr="000C45D5" w:rsidRDefault="00F028ED" w:rsidP="000C45D5">
      <w:pPr>
        <w:ind w:left="360"/>
        <w:rPr>
          <w:sz w:val="20"/>
          <w:szCs w:val="20"/>
        </w:rPr>
      </w:pPr>
      <w:r w:rsidRPr="000C45D5">
        <w:rPr>
          <w:sz w:val="20"/>
          <w:szCs w:val="20"/>
        </w:rPr>
        <w:t xml:space="preserve">Tópico </w:t>
      </w:r>
      <w:proofErr w:type="gramStart"/>
      <w:r w:rsidRPr="000C45D5">
        <w:rPr>
          <w:sz w:val="20"/>
          <w:szCs w:val="20"/>
        </w:rPr>
        <w:t>5</w:t>
      </w:r>
      <w:proofErr w:type="gramEnd"/>
    </w:p>
    <w:p w:rsidR="00F028ED" w:rsidRPr="000C45D5" w:rsidRDefault="00F028ED" w:rsidP="00F028ED">
      <w:pPr>
        <w:pStyle w:val="PargrafodaLista"/>
        <w:numPr>
          <w:ilvl w:val="0"/>
          <w:numId w:val="3"/>
        </w:numPr>
        <w:rPr>
          <w:sz w:val="20"/>
          <w:szCs w:val="20"/>
        </w:rPr>
      </w:pPr>
      <w:r w:rsidRPr="000C45D5">
        <w:rPr>
          <w:sz w:val="20"/>
          <w:szCs w:val="20"/>
        </w:rPr>
        <w:t>Equipe multiprofissional</w:t>
      </w:r>
    </w:p>
    <w:p w:rsidR="00F028ED" w:rsidRPr="000C45D5" w:rsidRDefault="00F028ED" w:rsidP="000C45D5">
      <w:pPr>
        <w:ind w:left="360"/>
        <w:rPr>
          <w:sz w:val="20"/>
          <w:szCs w:val="20"/>
        </w:rPr>
      </w:pPr>
      <w:r w:rsidRPr="000C45D5">
        <w:rPr>
          <w:sz w:val="20"/>
          <w:szCs w:val="20"/>
        </w:rPr>
        <w:t xml:space="preserve">Tópico </w:t>
      </w:r>
      <w:proofErr w:type="gramStart"/>
      <w:r w:rsidRPr="000C45D5">
        <w:rPr>
          <w:sz w:val="20"/>
          <w:szCs w:val="20"/>
        </w:rPr>
        <w:t>6</w:t>
      </w:r>
      <w:proofErr w:type="gramEnd"/>
    </w:p>
    <w:p w:rsidR="00F028ED" w:rsidRDefault="00F028ED" w:rsidP="00F028ED">
      <w:pPr>
        <w:pStyle w:val="PargrafodaLista"/>
        <w:numPr>
          <w:ilvl w:val="0"/>
          <w:numId w:val="3"/>
        </w:numPr>
        <w:rPr>
          <w:sz w:val="20"/>
          <w:szCs w:val="20"/>
        </w:rPr>
      </w:pPr>
      <w:r w:rsidRPr="000C45D5">
        <w:rPr>
          <w:sz w:val="20"/>
          <w:szCs w:val="20"/>
        </w:rPr>
        <w:t>Humanização no ambiente hospitalar</w:t>
      </w:r>
    </w:p>
    <w:p w:rsidR="000C45D5" w:rsidRPr="000C45D5" w:rsidRDefault="000C45D5" w:rsidP="000C45D5">
      <w:pPr>
        <w:rPr>
          <w:sz w:val="20"/>
          <w:szCs w:val="20"/>
        </w:rPr>
      </w:pPr>
      <w:r>
        <w:rPr>
          <w:sz w:val="20"/>
          <w:szCs w:val="20"/>
        </w:rPr>
        <w:t xml:space="preserve">Tópico </w:t>
      </w:r>
      <w:proofErr w:type="gramStart"/>
      <w:r>
        <w:rPr>
          <w:sz w:val="20"/>
          <w:szCs w:val="20"/>
        </w:rPr>
        <w:t>7</w:t>
      </w:r>
      <w:proofErr w:type="gramEnd"/>
    </w:p>
    <w:p w:rsidR="00103B84" w:rsidRPr="000C45D5" w:rsidRDefault="00103B84" w:rsidP="00C36C95">
      <w:pPr>
        <w:pStyle w:val="PargrafodaLista"/>
        <w:numPr>
          <w:ilvl w:val="0"/>
          <w:numId w:val="3"/>
        </w:numPr>
        <w:shd w:val="clear" w:color="auto" w:fill="FFFFFF"/>
        <w:spacing w:beforeAutospacing="1" w:after="0" w:afterAutospacing="1" w:line="210" w:lineRule="atLeast"/>
        <w:jc w:val="both"/>
        <w:rPr>
          <w:rFonts w:eastAsia="Times New Roman" w:cs="Times New Roman"/>
          <w:color w:val="646464"/>
          <w:spacing w:val="4"/>
          <w:sz w:val="20"/>
          <w:szCs w:val="20"/>
          <w:lang w:eastAsia="pt-BR"/>
        </w:rPr>
      </w:pPr>
      <w:r w:rsidRPr="000C45D5">
        <w:rPr>
          <w:rFonts w:eastAsia="Times New Roman" w:cs="Times New Roman"/>
          <w:color w:val="646464"/>
          <w:spacing w:val="4"/>
          <w:sz w:val="20"/>
          <w:szCs w:val="20"/>
          <w:lang w:eastAsia="pt-BR"/>
        </w:rPr>
        <w:t>Avaliação Final</w:t>
      </w:r>
    </w:p>
    <w:p w:rsidR="00506963" w:rsidRPr="000C45D5" w:rsidRDefault="00506963" w:rsidP="00506963">
      <w:pPr>
        <w:shd w:val="clear" w:color="auto" w:fill="FFFFFF"/>
        <w:spacing w:beforeAutospacing="1" w:after="0" w:afterAutospacing="1" w:line="210" w:lineRule="atLeast"/>
        <w:jc w:val="both"/>
        <w:rPr>
          <w:rFonts w:eastAsia="Times New Roman" w:cs="Times New Roman"/>
          <w:color w:val="646464"/>
          <w:spacing w:val="4"/>
          <w:sz w:val="20"/>
          <w:szCs w:val="20"/>
          <w:lang w:eastAsia="pt-BR"/>
        </w:rPr>
      </w:pPr>
    </w:p>
    <w:p w:rsidR="007C4F36" w:rsidRPr="000C45D5" w:rsidRDefault="007C4F36" w:rsidP="00147DAA">
      <w:pPr>
        <w:shd w:val="clear" w:color="auto" w:fill="FFFFFF"/>
        <w:spacing w:beforeAutospacing="1" w:after="0" w:afterAutospacing="1" w:line="210" w:lineRule="atLeast"/>
        <w:jc w:val="both"/>
        <w:rPr>
          <w:sz w:val="20"/>
          <w:szCs w:val="20"/>
        </w:rPr>
      </w:pPr>
    </w:p>
    <w:sectPr w:rsidR="007C4F36" w:rsidRPr="000C45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52DD3"/>
    <w:multiLevelType w:val="multilevel"/>
    <w:tmpl w:val="74F8E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1C3AC5"/>
    <w:multiLevelType w:val="hybridMultilevel"/>
    <w:tmpl w:val="B128C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C0C7C"/>
    <w:multiLevelType w:val="hybridMultilevel"/>
    <w:tmpl w:val="50901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36"/>
    <w:rsid w:val="000007C7"/>
    <w:rsid w:val="00031EC6"/>
    <w:rsid w:val="00065A51"/>
    <w:rsid w:val="000C45D5"/>
    <w:rsid w:val="00103B84"/>
    <w:rsid w:val="00126B1F"/>
    <w:rsid w:val="00147DAA"/>
    <w:rsid w:val="001961DA"/>
    <w:rsid w:val="001A4A5F"/>
    <w:rsid w:val="001D22B9"/>
    <w:rsid w:val="00241757"/>
    <w:rsid w:val="002A5531"/>
    <w:rsid w:val="002C628E"/>
    <w:rsid w:val="002D2E48"/>
    <w:rsid w:val="00342394"/>
    <w:rsid w:val="0038213C"/>
    <w:rsid w:val="00453CA6"/>
    <w:rsid w:val="004C68D1"/>
    <w:rsid w:val="00506963"/>
    <w:rsid w:val="005C7228"/>
    <w:rsid w:val="005E0C0F"/>
    <w:rsid w:val="00641669"/>
    <w:rsid w:val="0074572A"/>
    <w:rsid w:val="007B45B1"/>
    <w:rsid w:val="007C4F36"/>
    <w:rsid w:val="00830496"/>
    <w:rsid w:val="00856964"/>
    <w:rsid w:val="00892F6F"/>
    <w:rsid w:val="008E4409"/>
    <w:rsid w:val="009D1888"/>
    <w:rsid w:val="00A6473C"/>
    <w:rsid w:val="00AD0D2F"/>
    <w:rsid w:val="00B2197E"/>
    <w:rsid w:val="00B7631B"/>
    <w:rsid w:val="00C10E88"/>
    <w:rsid w:val="00C22BF1"/>
    <w:rsid w:val="00C36C95"/>
    <w:rsid w:val="00C627BE"/>
    <w:rsid w:val="00C752C9"/>
    <w:rsid w:val="00C82662"/>
    <w:rsid w:val="00C96D22"/>
    <w:rsid w:val="00CD2A85"/>
    <w:rsid w:val="00D257CC"/>
    <w:rsid w:val="00D3593D"/>
    <w:rsid w:val="00DA408D"/>
    <w:rsid w:val="00DB0250"/>
    <w:rsid w:val="00EB60D7"/>
    <w:rsid w:val="00ED6910"/>
    <w:rsid w:val="00F028ED"/>
    <w:rsid w:val="00F47109"/>
    <w:rsid w:val="00FA5CD2"/>
    <w:rsid w:val="00FE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C4F36"/>
    <w:rPr>
      <w:b/>
      <w:bCs/>
    </w:rPr>
  </w:style>
  <w:style w:type="character" w:customStyle="1" w:styleId="apple-converted-space">
    <w:name w:val="apple-converted-space"/>
    <w:basedOn w:val="Fontepargpadro"/>
    <w:rsid w:val="007C4F36"/>
  </w:style>
  <w:style w:type="paragraph" w:styleId="NormalWeb">
    <w:name w:val="Normal (Web)"/>
    <w:basedOn w:val="Normal"/>
    <w:uiPriority w:val="99"/>
    <w:semiHidden/>
    <w:unhideWhenUsed/>
    <w:rsid w:val="00EB6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36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C4F36"/>
    <w:rPr>
      <w:b/>
      <w:bCs/>
    </w:rPr>
  </w:style>
  <w:style w:type="character" w:customStyle="1" w:styleId="apple-converted-space">
    <w:name w:val="apple-converted-space"/>
    <w:basedOn w:val="Fontepargpadro"/>
    <w:rsid w:val="007C4F36"/>
  </w:style>
  <w:style w:type="paragraph" w:styleId="NormalWeb">
    <w:name w:val="Normal (Web)"/>
    <w:basedOn w:val="Normal"/>
    <w:uiPriority w:val="99"/>
    <w:semiHidden/>
    <w:unhideWhenUsed/>
    <w:rsid w:val="00EB6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36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8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340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Gabriel Cremonini</cp:lastModifiedBy>
  <cp:revision>14</cp:revision>
  <dcterms:created xsi:type="dcterms:W3CDTF">2016-04-14T00:09:00Z</dcterms:created>
  <dcterms:modified xsi:type="dcterms:W3CDTF">2016-04-27T13:28:00Z</dcterms:modified>
</cp:coreProperties>
</file>