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0A6" w:rsidRDefault="00BF464E">
      <w:pPr>
        <w:rPr>
          <w:b/>
        </w:rPr>
      </w:pPr>
      <w:r w:rsidRPr="00BF464E">
        <w:rPr>
          <w:b/>
        </w:rPr>
        <w:t xml:space="preserve">TEMA 3 </w:t>
      </w:r>
    </w:p>
    <w:p w:rsidR="00BF464E" w:rsidRDefault="00BF464E">
      <w:r>
        <w:t xml:space="preserve">En el tema 3 abordaremos el examen físico completo del recién nacido, para ello seguiremos las siguientes etapas: </w:t>
      </w:r>
    </w:p>
    <w:p w:rsidR="00BF464E" w:rsidRDefault="00BF464E" w:rsidP="00BF464E">
      <w:pPr>
        <w:pStyle w:val="Prrafodelista"/>
        <w:numPr>
          <w:ilvl w:val="0"/>
          <w:numId w:val="1"/>
        </w:numPr>
      </w:pPr>
      <w:r>
        <w:t xml:space="preserve">Generalidades sobre examen físico </w:t>
      </w:r>
    </w:p>
    <w:p w:rsidR="00BF464E" w:rsidRDefault="00BF464E" w:rsidP="00BF464E">
      <w:pPr>
        <w:pStyle w:val="Prrafodelista"/>
        <w:numPr>
          <w:ilvl w:val="0"/>
          <w:numId w:val="1"/>
        </w:numPr>
      </w:pPr>
      <w:r>
        <w:t xml:space="preserve">Antropometría y condiciones mínimas para el proceso </w:t>
      </w:r>
    </w:p>
    <w:p w:rsidR="00BF464E" w:rsidRDefault="00BF464E" w:rsidP="00BF464E">
      <w:pPr>
        <w:pStyle w:val="Prrafodelista"/>
        <w:numPr>
          <w:ilvl w:val="0"/>
          <w:numId w:val="1"/>
        </w:numPr>
      </w:pPr>
      <w:r>
        <w:t xml:space="preserve">Evaluación por segmentos </w:t>
      </w:r>
    </w:p>
    <w:p w:rsidR="00BF464E" w:rsidRDefault="00BF464E" w:rsidP="00BF464E">
      <w:pPr>
        <w:pStyle w:val="Prrafodelista"/>
        <w:numPr>
          <w:ilvl w:val="0"/>
          <w:numId w:val="1"/>
        </w:numPr>
      </w:pPr>
      <w:r>
        <w:t xml:space="preserve">Variantes normales en el Examen Físico </w:t>
      </w:r>
    </w:p>
    <w:p w:rsidR="00BF464E" w:rsidRDefault="00BF464E" w:rsidP="00BF464E">
      <w:pPr>
        <w:pStyle w:val="Prrafodelista"/>
        <w:numPr>
          <w:ilvl w:val="0"/>
          <w:numId w:val="1"/>
        </w:numPr>
      </w:pPr>
      <w:r>
        <w:t xml:space="preserve">Patologías del Recién Nacido </w:t>
      </w:r>
    </w:p>
    <w:p w:rsidR="00BF464E" w:rsidRDefault="00BF464E" w:rsidP="00BF464E">
      <w:r>
        <w:t xml:space="preserve">A través de la presentación de Power Point diseñada por uno de sus compañeros, el video que se ha subido a la página, y las lecturas sobre examen físico, debemos aprender a definir el objetivo del examen físico, procedimientos y condiciones para hacerlo, y diferenciar claramente las variantes normales y la patología en el Examen Físico del Recién Nacido Normal </w:t>
      </w:r>
    </w:p>
    <w:p w:rsidR="00BF464E" w:rsidRDefault="00BF464E" w:rsidP="00BF464E"/>
    <w:p w:rsidR="00BF464E" w:rsidRDefault="00BF464E" w:rsidP="00BF464E"/>
    <w:p w:rsidR="00BF464E" w:rsidRDefault="00BF464E" w:rsidP="00BF464E">
      <w:bookmarkStart w:id="0" w:name="_GoBack"/>
      <w:bookmarkEnd w:id="0"/>
      <w:r>
        <w:t>DRA SUSANA DUEÑAS MATUTE</w:t>
      </w:r>
    </w:p>
    <w:p w:rsidR="00BF464E" w:rsidRDefault="00BF464E" w:rsidP="00BF464E">
      <w:r>
        <w:t xml:space="preserve">Docente de Pediatría </w:t>
      </w:r>
    </w:p>
    <w:p w:rsidR="00BF464E" w:rsidRPr="00BF464E" w:rsidRDefault="00BF464E" w:rsidP="00BF464E">
      <w:r>
        <w:t xml:space="preserve">Universidad Central del Ecuador </w:t>
      </w:r>
    </w:p>
    <w:sectPr w:rsidR="00BF464E" w:rsidRPr="00BF46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C7A36"/>
    <w:multiLevelType w:val="hybridMultilevel"/>
    <w:tmpl w:val="69AC4D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4E"/>
    <w:rsid w:val="00BE60A6"/>
    <w:rsid w:val="00B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9FA2B-86AC-4671-89BC-9157F636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4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2016-04-22T19:51:00Z</dcterms:created>
  <dcterms:modified xsi:type="dcterms:W3CDTF">2016-04-22T19:58:00Z</dcterms:modified>
</cp:coreProperties>
</file>